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273A47" w14:textId="6021DB2A" w:rsidR="00E06D42" w:rsidRPr="00445C69" w:rsidRDefault="00F65B98" w:rsidP="00E06D42">
      <w:pPr>
        <w:pStyle w:val="Heading2"/>
        <w:rPr>
          <w:rFonts w:ascii="ARU Raleway" w:hAnsi="ARU Raleway"/>
          <w:bCs/>
          <w:sz w:val="36"/>
          <w:szCs w:val="36"/>
        </w:rPr>
      </w:pPr>
      <w:r>
        <w:rPr>
          <w:rFonts w:ascii="ARU Raleway" w:hAnsi="ARU Raleway"/>
          <w:bCs/>
          <w:sz w:val="36"/>
          <w:szCs w:val="36"/>
        </w:rPr>
        <w:t xml:space="preserve">Panfield Community Association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1"/>
        <w:gridCol w:w="3447"/>
        <w:gridCol w:w="1162"/>
      </w:tblGrid>
      <w:tr w:rsidR="00F65B98" w14:paraId="024AEB99" w14:textId="655590B0" w:rsidTr="00F65B98">
        <w:tc>
          <w:tcPr>
            <w:tcW w:w="3681" w:type="dxa"/>
          </w:tcPr>
          <w:p w14:paraId="74D7DDE6" w14:textId="77777777" w:rsidR="00F65B98" w:rsidRPr="00F56411" w:rsidRDefault="00F65B98" w:rsidP="00863F48">
            <w:pPr>
              <w:contextualSpacing/>
              <w:rPr>
                <w:b/>
                <w:bCs/>
              </w:rPr>
            </w:pPr>
            <w:r w:rsidRPr="00F56411">
              <w:rPr>
                <w:b/>
                <w:bCs/>
              </w:rPr>
              <w:t>Members</w:t>
            </w:r>
          </w:p>
        </w:tc>
        <w:tc>
          <w:tcPr>
            <w:tcW w:w="3447" w:type="dxa"/>
          </w:tcPr>
          <w:p w14:paraId="1868A9E8" w14:textId="77777777" w:rsidR="00F65B98" w:rsidRPr="00F56411" w:rsidRDefault="00F65B98" w:rsidP="00863F48">
            <w:pPr>
              <w:contextualSpacing/>
              <w:rPr>
                <w:b/>
                <w:bCs/>
              </w:rPr>
            </w:pPr>
            <w:r w:rsidRPr="00F56411">
              <w:rPr>
                <w:b/>
                <w:bCs/>
              </w:rPr>
              <w:t>Role</w:t>
            </w:r>
          </w:p>
        </w:tc>
        <w:tc>
          <w:tcPr>
            <w:tcW w:w="1162" w:type="dxa"/>
          </w:tcPr>
          <w:p w14:paraId="1E9C95FE" w14:textId="128613DE" w:rsidR="00F65B98" w:rsidRPr="00F56411" w:rsidRDefault="00F65B98" w:rsidP="00F65B98">
            <w:pPr>
              <w:contextualSpacing/>
              <w:rPr>
                <w:b/>
                <w:bCs/>
              </w:rPr>
            </w:pPr>
            <w:r>
              <w:rPr>
                <w:b/>
                <w:bCs/>
              </w:rPr>
              <w:t>Initials</w:t>
            </w:r>
          </w:p>
        </w:tc>
      </w:tr>
      <w:tr w:rsidR="00F65B98" w14:paraId="77073A89" w14:textId="6ED43FFB" w:rsidTr="00F65B98">
        <w:tc>
          <w:tcPr>
            <w:tcW w:w="3681" w:type="dxa"/>
          </w:tcPr>
          <w:p w14:paraId="0F3CF68C" w14:textId="5B35D7C5" w:rsidR="00F65B98" w:rsidRDefault="00F65B98" w:rsidP="00863F48">
            <w:pPr>
              <w:contextualSpacing/>
            </w:pPr>
            <w:r>
              <w:t>Caroline Bowser</w:t>
            </w:r>
          </w:p>
        </w:tc>
        <w:tc>
          <w:tcPr>
            <w:tcW w:w="3447" w:type="dxa"/>
          </w:tcPr>
          <w:p w14:paraId="30CB018D" w14:textId="5C74FE6B" w:rsidR="00F65B98" w:rsidRDefault="00F65B98" w:rsidP="00863F48">
            <w:pPr>
              <w:contextualSpacing/>
            </w:pPr>
            <w:r>
              <w:t>Chair</w:t>
            </w:r>
          </w:p>
        </w:tc>
        <w:tc>
          <w:tcPr>
            <w:tcW w:w="1162" w:type="dxa"/>
          </w:tcPr>
          <w:p w14:paraId="5FA785DB" w14:textId="6F598982" w:rsidR="00F65B98" w:rsidRDefault="00F65B98" w:rsidP="00F65B98">
            <w:pPr>
              <w:contextualSpacing/>
            </w:pPr>
            <w:r>
              <w:t>CB</w:t>
            </w:r>
          </w:p>
        </w:tc>
      </w:tr>
      <w:tr w:rsidR="00F65B98" w14:paraId="27DB0419" w14:textId="792998D3" w:rsidTr="00F65B98">
        <w:tc>
          <w:tcPr>
            <w:tcW w:w="3681" w:type="dxa"/>
          </w:tcPr>
          <w:p w14:paraId="6B5DA270" w14:textId="77E40FCF" w:rsidR="00F65B98" w:rsidRDefault="0035313B" w:rsidP="00863F48">
            <w:pPr>
              <w:contextualSpacing/>
            </w:pPr>
            <w:r>
              <w:t>Lu Roberts</w:t>
            </w:r>
          </w:p>
        </w:tc>
        <w:tc>
          <w:tcPr>
            <w:tcW w:w="3447" w:type="dxa"/>
          </w:tcPr>
          <w:p w14:paraId="022D8885" w14:textId="7F87EA64" w:rsidR="00F65B98" w:rsidRDefault="00F65B98" w:rsidP="00863F48">
            <w:pPr>
              <w:contextualSpacing/>
            </w:pPr>
            <w:r>
              <w:t xml:space="preserve">Secretary </w:t>
            </w:r>
          </w:p>
        </w:tc>
        <w:tc>
          <w:tcPr>
            <w:tcW w:w="1162" w:type="dxa"/>
          </w:tcPr>
          <w:p w14:paraId="4BD8CD30" w14:textId="02486509" w:rsidR="00F65B98" w:rsidRDefault="0035313B" w:rsidP="00F65B98">
            <w:pPr>
              <w:contextualSpacing/>
            </w:pPr>
            <w:r>
              <w:t>LR</w:t>
            </w:r>
          </w:p>
        </w:tc>
      </w:tr>
      <w:tr w:rsidR="006B38EB" w14:paraId="14F4FE3A" w14:textId="77777777" w:rsidTr="00F65B98">
        <w:tc>
          <w:tcPr>
            <w:tcW w:w="3681" w:type="dxa"/>
          </w:tcPr>
          <w:p w14:paraId="3E3F8493" w14:textId="63940C6A" w:rsidR="006B38EB" w:rsidRDefault="00972B78" w:rsidP="00863F48">
            <w:pPr>
              <w:contextualSpacing/>
            </w:pPr>
            <w:r>
              <w:t>Alison Halsted</w:t>
            </w:r>
          </w:p>
        </w:tc>
        <w:tc>
          <w:tcPr>
            <w:tcW w:w="3447" w:type="dxa"/>
          </w:tcPr>
          <w:p w14:paraId="25CDD578" w14:textId="4875EC94" w:rsidR="006B38EB" w:rsidRDefault="00F56C4D" w:rsidP="00863F48">
            <w:pPr>
              <w:contextualSpacing/>
            </w:pPr>
            <w:r>
              <w:t>Treasurer</w:t>
            </w:r>
          </w:p>
        </w:tc>
        <w:tc>
          <w:tcPr>
            <w:tcW w:w="1162" w:type="dxa"/>
          </w:tcPr>
          <w:p w14:paraId="64831CCE" w14:textId="34EDED32" w:rsidR="006B38EB" w:rsidRDefault="00CF3850" w:rsidP="00F65B98">
            <w:pPr>
              <w:contextualSpacing/>
            </w:pPr>
            <w:r>
              <w:t>AH</w:t>
            </w:r>
          </w:p>
        </w:tc>
      </w:tr>
      <w:tr w:rsidR="00F65B98" w14:paraId="5C36AD73" w14:textId="7B38DAB0" w:rsidTr="00F65B98">
        <w:tc>
          <w:tcPr>
            <w:tcW w:w="3681" w:type="dxa"/>
          </w:tcPr>
          <w:p w14:paraId="18390C40" w14:textId="1848DB24" w:rsidR="00F65B98" w:rsidRDefault="00F56C4D" w:rsidP="00863F48">
            <w:pPr>
              <w:contextualSpacing/>
            </w:pPr>
            <w:r>
              <w:t>Julia Wilson</w:t>
            </w:r>
          </w:p>
        </w:tc>
        <w:tc>
          <w:tcPr>
            <w:tcW w:w="3447" w:type="dxa"/>
          </w:tcPr>
          <w:p w14:paraId="5F97C392" w14:textId="57A755D8" w:rsidR="00F65B98" w:rsidRDefault="00F56C4D" w:rsidP="00863F48">
            <w:pPr>
              <w:contextualSpacing/>
            </w:pPr>
            <w:r>
              <w:t>Bookings clerk</w:t>
            </w:r>
          </w:p>
        </w:tc>
        <w:tc>
          <w:tcPr>
            <w:tcW w:w="1162" w:type="dxa"/>
          </w:tcPr>
          <w:p w14:paraId="4F2A8999" w14:textId="6DD2D1CF" w:rsidR="00F65B98" w:rsidRDefault="00F56C4D" w:rsidP="00F65B98">
            <w:pPr>
              <w:contextualSpacing/>
            </w:pPr>
            <w:r>
              <w:t>JW</w:t>
            </w:r>
          </w:p>
        </w:tc>
      </w:tr>
      <w:tr w:rsidR="00F65B98" w14:paraId="4B5C279D" w14:textId="2CA6BC5E" w:rsidTr="00F65B98">
        <w:tc>
          <w:tcPr>
            <w:tcW w:w="3681" w:type="dxa"/>
          </w:tcPr>
          <w:p w14:paraId="38A906D2" w14:textId="6F7499DB" w:rsidR="00F65B98" w:rsidRDefault="00F56C4D" w:rsidP="00863F48">
            <w:pPr>
              <w:contextualSpacing/>
            </w:pPr>
            <w:r>
              <w:t>Danny Canning</w:t>
            </w:r>
          </w:p>
        </w:tc>
        <w:tc>
          <w:tcPr>
            <w:tcW w:w="3447" w:type="dxa"/>
          </w:tcPr>
          <w:p w14:paraId="47776B4C" w14:textId="657D38AB" w:rsidR="00F65B98" w:rsidRDefault="00F65B98" w:rsidP="00863F48">
            <w:pPr>
              <w:contextualSpacing/>
            </w:pPr>
            <w:r>
              <w:t>Committee Member</w:t>
            </w:r>
          </w:p>
        </w:tc>
        <w:tc>
          <w:tcPr>
            <w:tcW w:w="1162" w:type="dxa"/>
          </w:tcPr>
          <w:p w14:paraId="13953F10" w14:textId="17DF6839" w:rsidR="00F65B98" w:rsidRDefault="00F56C4D" w:rsidP="00F65B98">
            <w:pPr>
              <w:contextualSpacing/>
            </w:pPr>
            <w:r>
              <w:t>DC</w:t>
            </w:r>
          </w:p>
        </w:tc>
      </w:tr>
      <w:tr w:rsidR="00F65B98" w14:paraId="07675010" w14:textId="31E90164" w:rsidTr="00F65B98">
        <w:tc>
          <w:tcPr>
            <w:tcW w:w="3681" w:type="dxa"/>
          </w:tcPr>
          <w:p w14:paraId="2968862E" w14:textId="3F8DAD8A" w:rsidR="00F65B98" w:rsidRDefault="00F56C4D" w:rsidP="00863F48">
            <w:pPr>
              <w:contextualSpacing/>
            </w:pPr>
            <w:r>
              <w:t>Lynne Canning</w:t>
            </w:r>
          </w:p>
        </w:tc>
        <w:tc>
          <w:tcPr>
            <w:tcW w:w="3447" w:type="dxa"/>
          </w:tcPr>
          <w:p w14:paraId="29F06BE1" w14:textId="704B0AAB" w:rsidR="00F65B98" w:rsidRDefault="00F65B98" w:rsidP="00863F48">
            <w:pPr>
              <w:contextualSpacing/>
            </w:pPr>
            <w:r>
              <w:t>Committee Member</w:t>
            </w:r>
          </w:p>
        </w:tc>
        <w:tc>
          <w:tcPr>
            <w:tcW w:w="1162" w:type="dxa"/>
          </w:tcPr>
          <w:p w14:paraId="52E73A5C" w14:textId="184396DF" w:rsidR="00F65B98" w:rsidRDefault="00F56C4D" w:rsidP="00F65B98">
            <w:pPr>
              <w:contextualSpacing/>
            </w:pPr>
            <w:r>
              <w:t>LC</w:t>
            </w:r>
          </w:p>
        </w:tc>
      </w:tr>
      <w:tr w:rsidR="00F65B98" w14:paraId="6DC2167D" w14:textId="3F8CFED6" w:rsidTr="00F65B98">
        <w:tc>
          <w:tcPr>
            <w:tcW w:w="3681" w:type="dxa"/>
          </w:tcPr>
          <w:p w14:paraId="21772791" w14:textId="457F600E" w:rsidR="00F65B98" w:rsidRDefault="0035313B" w:rsidP="00863F48">
            <w:pPr>
              <w:contextualSpacing/>
            </w:pPr>
            <w:r>
              <w:t>Julie Butson</w:t>
            </w:r>
          </w:p>
        </w:tc>
        <w:tc>
          <w:tcPr>
            <w:tcW w:w="3447" w:type="dxa"/>
          </w:tcPr>
          <w:p w14:paraId="7335B087" w14:textId="61028773" w:rsidR="00F65B98" w:rsidRDefault="00F65B98" w:rsidP="00863F48">
            <w:pPr>
              <w:contextualSpacing/>
            </w:pPr>
            <w:r>
              <w:t>Committee Member</w:t>
            </w:r>
          </w:p>
        </w:tc>
        <w:tc>
          <w:tcPr>
            <w:tcW w:w="1162" w:type="dxa"/>
          </w:tcPr>
          <w:p w14:paraId="1F191D47" w14:textId="735DD137" w:rsidR="00F65B98" w:rsidRDefault="0035313B" w:rsidP="00F65B98">
            <w:pPr>
              <w:contextualSpacing/>
            </w:pPr>
            <w:r>
              <w:t>JB</w:t>
            </w:r>
          </w:p>
        </w:tc>
      </w:tr>
      <w:tr w:rsidR="00F65B98" w14:paraId="0CDD56D0" w14:textId="0C1D744E" w:rsidTr="00F65B98">
        <w:tc>
          <w:tcPr>
            <w:tcW w:w="3681" w:type="dxa"/>
          </w:tcPr>
          <w:p w14:paraId="0A0670B4" w14:textId="52CEAB4D" w:rsidR="00F65B98" w:rsidRDefault="006B38EB" w:rsidP="00863F48">
            <w:pPr>
              <w:contextualSpacing/>
            </w:pPr>
            <w:r>
              <w:t>Kevin Roberts</w:t>
            </w:r>
          </w:p>
        </w:tc>
        <w:tc>
          <w:tcPr>
            <w:tcW w:w="3447" w:type="dxa"/>
          </w:tcPr>
          <w:p w14:paraId="341E6389" w14:textId="5D8E8BCD" w:rsidR="00F65B98" w:rsidRDefault="006B38EB" w:rsidP="00863F48">
            <w:pPr>
              <w:contextualSpacing/>
            </w:pPr>
            <w:r>
              <w:t>Committee Member</w:t>
            </w:r>
          </w:p>
        </w:tc>
        <w:tc>
          <w:tcPr>
            <w:tcW w:w="1162" w:type="dxa"/>
          </w:tcPr>
          <w:p w14:paraId="610385F0" w14:textId="5B7E7511" w:rsidR="00F65B98" w:rsidRDefault="006B38EB" w:rsidP="00F65B98">
            <w:pPr>
              <w:contextualSpacing/>
            </w:pPr>
            <w:r>
              <w:t>KR</w:t>
            </w:r>
          </w:p>
        </w:tc>
      </w:tr>
      <w:tr w:rsidR="00F65B98" w14:paraId="0D2651C9" w14:textId="52C0E7E8" w:rsidTr="00F65B98">
        <w:tc>
          <w:tcPr>
            <w:tcW w:w="3681" w:type="dxa"/>
          </w:tcPr>
          <w:p w14:paraId="22582D73" w14:textId="41A986BA" w:rsidR="00F65B98" w:rsidRDefault="006B38EB" w:rsidP="00863F48">
            <w:pPr>
              <w:contextualSpacing/>
            </w:pPr>
            <w:r>
              <w:t>Chivonne Claydon</w:t>
            </w:r>
          </w:p>
        </w:tc>
        <w:tc>
          <w:tcPr>
            <w:tcW w:w="3447" w:type="dxa"/>
          </w:tcPr>
          <w:p w14:paraId="2BD45DFC" w14:textId="04ED94B9" w:rsidR="00F65B98" w:rsidRDefault="006B38EB" w:rsidP="00863F48">
            <w:pPr>
              <w:contextualSpacing/>
            </w:pPr>
            <w:r>
              <w:t>Committee Member</w:t>
            </w:r>
          </w:p>
        </w:tc>
        <w:tc>
          <w:tcPr>
            <w:tcW w:w="1162" w:type="dxa"/>
          </w:tcPr>
          <w:p w14:paraId="4D8D87C5" w14:textId="2AE7AD06" w:rsidR="00F65B98" w:rsidRDefault="006B38EB" w:rsidP="00F65B98">
            <w:pPr>
              <w:contextualSpacing/>
            </w:pPr>
            <w:r>
              <w:t>CC</w:t>
            </w:r>
          </w:p>
        </w:tc>
      </w:tr>
      <w:tr w:rsidR="00F65B98" w14:paraId="14896BC7" w14:textId="14F7F664" w:rsidTr="00F65B98">
        <w:tc>
          <w:tcPr>
            <w:tcW w:w="3681" w:type="dxa"/>
          </w:tcPr>
          <w:p w14:paraId="121C3934" w14:textId="1C9B6DB4" w:rsidR="00F65B98" w:rsidRDefault="006B38EB" w:rsidP="00863F48">
            <w:pPr>
              <w:contextualSpacing/>
            </w:pPr>
            <w:r>
              <w:t>Lesley Lee</w:t>
            </w:r>
          </w:p>
        </w:tc>
        <w:tc>
          <w:tcPr>
            <w:tcW w:w="3447" w:type="dxa"/>
          </w:tcPr>
          <w:p w14:paraId="5FCB47AC" w14:textId="11CC48DE" w:rsidR="00F65B98" w:rsidRDefault="006B38EB" w:rsidP="00863F48">
            <w:pPr>
              <w:contextualSpacing/>
            </w:pPr>
            <w:r>
              <w:t>Committee Member</w:t>
            </w:r>
          </w:p>
        </w:tc>
        <w:tc>
          <w:tcPr>
            <w:tcW w:w="1162" w:type="dxa"/>
          </w:tcPr>
          <w:p w14:paraId="07B4197F" w14:textId="506ED9CE" w:rsidR="00F65B98" w:rsidRDefault="006B38EB" w:rsidP="00F65B98">
            <w:pPr>
              <w:contextualSpacing/>
            </w:pPr>
            <w:r>
              <w:t>LL</w:t>
            </w:r>
          </w:p>
        </w:tc>
      </w:tr>
      <w:tr w:rsidR="00F65B98" w14:paraId="2059C47C" w14:textId="7CEAC99D" w:rsidTr="00F65B98">
        <w:tc>
          <w:tcPr>
            <w:tcW w:w="3681" w:type="dxa"/>
          </w:tcPr>
          <w:p w14:paraId="325B3E8C" w14:textId="50B062CE" w:rsidR="00F65B98" w:rsidRDefault="00972B78" w:rsidP="00863F48">
            <w:pPr>
              <w:contextualSpacing/>
            </w:pPr>
            <w:r>
              <w:t xml:space="preserve">Christine Joyce                          </w:t>
            </w:r>
          </w:p>
        </w:tc>
        <w:tc>
          <w:tcPr>
            <w:tcW w:w="3447" w:type="dxa"/>
          </w:tcPr>
          <w:p w14:paraId="717B402C" w14:textId="586CF978" w:rsidR="00F65B98" w:rsidRDefault="006B38EB" w:rsidP="00863F48">
            <w:pPr>
              <w:contextualSpacing/>
            </w:pPr>
            <w:r>
              <w:t>Committee Member</w:t>
            </w:r>
          </w:p>
        </w:tc>
        <w:tc>
          <w:tcPr>
            <w:tcW w:w="1162" w:type="dxa"/>
          </w:tcPr>
          <w:p w14:paraId="56459407" w14:textId="7A74E2C1" w:rsidR="004813B6" w:rsidRDefault="00CF3850" w:rsidP="00F65B98">
            <w:pPr>
              <w:contextualSpacing/>
            </w:pPr>
            <w:r>
              <w:t>CJ</w:t>
            </w:r>
          </w:p>
        </w:tc>
      </w:tr>
      <w:tr w:rsidR="004813B6" w14:paraId="6D90F39A" w14:textId="77777777" w:rsidTr="00F65B98">
        <w:tc>
          <w:tcPr>
            <w:tcW w:w="3681" w:type="dxa"/>
          </w:tcPr>
          <w:p w14:paraId="562D5BAE" w14:textId="764F2CC8" w:rsidR="004813B6" w:rsidRDefault="004813B6" w:rsidP="00863F48">
            <w:pPr>
              <w:contextualSpacing/>
            </w:pPr>
            <w:r>
              <w:t>Geena Culling</w:t>
            </w:r>
          </w:p>
        </w:tc>
        <w:tc>
          <w:tcPr>
            <w:tcW w:w="3447" w:type="dxa"/>
          </w:tcPr>
          <w:p w14:paraId="252308B7" w14:textId="5A14D310" w:rsidR="004813B6" w:rsidRDefault="004813B6" w:rsidP="00863F48">
            <w:pPr>
              <w:contextualSpacing/>
            </w:pPr>
            <w:r>
              <w:t>Committee Member</w:t>
            </w:r>
          </w:p>
        </w:tc>
        <w:tc>
          <w:tcPr>
            <w:tcW w:w="1162" w:type="dxa"/>
          </w:tcPr>
          <w:p w14:paraId="4C121A8A" w14:textId="3BD992F1" w:rsidR="004813B6" w:rsidRDefault="004813B6" w:rsidP="00F65B98">
            <w:pPr>
              <w:contextualSpacing/>
            </w:pPr>
            <w:r>
              <w:t>GC</w:t>
            </w:r>
          </w:p>
        </w:tc>
      </w:tr>
      <w:tr w:rsidR="004813B6" w14:paraId="1B476121" w14:textId="77777777" w:rsidTr="00F65B98">
        <w:tc>
          <w:tcPr>
            <w:tcW w:w="3681" w:type="dxa"/>
          </w:tcPr>
          <w:p w14:paraId="0A1E5594" w14:textId="08C6A558" w:rsidR="004813B6" w:rsidRDefault="004813B6" w:rsidP="00863F48">
            <w:pPr>
              <w:contextualSpacing/>
            </w:pPr>
            <w:r>
              <w:t>Annette Bottomly</w:t>
            </w:r>
          </w:p>
        </w:tc>
        <w:tc>
          <w:tcPr>
            <w:tcW w:w="3447" w:type="dxa"/>
          </w:tcPr>
          <w:p w14:paraId="48C5D5B9" w14:textId="17250526" w:rsidR="004813B6" w:rsidRDefault="004813B6" w:rsidP="00863F48">
            <w:pPr>
              <w:contextualSpacing/>
            </w:pPr>
            <w:r>
              <w:t>Committee Member</w:t>
            </w:r>
          </w:p>
        </w:tc>
        <w:tc>
          <w:tcPr>
            <w:tcW w:w="1162" w:type="dxa"/>
          </w:tcPr>
          <w:p w14:paraId="68A4F492" w14:textId="6ABF34B6" w:rsidR="004813B6" w:rsidRDefault="004813B6" w:rsidP="00F65B98">
            <w:pPr>
              <w:contextualSpacing/>
            </w:pPr>
            <w:r>
              <w:t>AB</w:t>
            </w:r>
          </w:p>
        </w:tc>
      </w:tr>
      <w:tr w:rsidR="004813B6" w14:paraId="49EC83F6" w14:textId="77777777" w:rsidTr="00F65B98">
        <w:tc>
          <w:tcPr>
            <w:tcW w:w="3681" w:type="dxa"/>
          </w:tcPr>
          <w:p w14:paraId="6778143E" w14:textId="7BB708D5" w:rsidR="004813B6" w:rsidRDefault="004813B6" w:rsidP="00863F48">
            <w:pPr>
              <w:contextualSpacing/>
            </w:pPr>
            <w:r>
              <w:t>Angie Manley</w:t>
            </w:r>
          </w:p>
        </w:tc>
        <w:tc>
          <w:tcPr>
            <w:tcW w:w="3447" w:type="dxa"/>
          </w:tcPr>
          <w:p w14:paraId="04AD6FDC" w14:textId="25D2B9B3" w:rsidR="004813B6" w:rsidRDefault="004813B6" w:rsidP="00863F48">
            <w:pPr>
              <w:contextualSpacing/>
            </w:pPr>
            <w:r>
              <w:t>Committee Member</w:t>
            </w:r>
          </w:p>
        </w:tc>
        <w:tc>
          <w:tcPr>
            <w:tcW w:w="1162" w:type="dxa"/>
          </w:tcPr>
          <w:p w14:paraId="0CA8FC87" w14:textId="20BB9952" w:rsidR="004813B6" w:rsidRDefault="00DD05CF" w:rsidP="00F65B98">
            <w:pPr>
              <w:contextualSpacing/>
            </w:pPr>
            <w:r>
              <w:t>AM</w:t>
            </w:r>
          </w:p>
        </w:tc>
      </w:tr>
      <w:tr w:rsidR="00F65B98" w14:paraId="7651349B" w14:textId="79CD312A" w:rsidTr="00F65B98">
        <w:tc>
          <w:tcPr>
            <w:tcW w:w="3681" w:type="dxa"/>
          </w:tcPr>
          <w:p w14:paraId="7E6BDBD7" w14:textId="27968BB3" w:rsidR="00F65B98" w:rsidRDefault="006B38EB" w:rsidP="00863F48">
            <w:pPr>
              <w:contextualSpacing/>
            </w:pPr>
            <w:r>
              <w:t>Julia Hill</w:t>
            </w:r>
          </w:p>
        </w:tc>
        <w:tc>
          <w:tcPr>
            <w:tcW w:w="3447" w:type="dxa"/>
          </w:tcPr>
          <w:p w14:paraId="0ADDB40E" w14:textId="18FA2BC8" w:rsidR="00F65B98" w:rsidRDefault="006B38EB" w:rsidP="00863F48">
            <w:pPr>
              <w:contextualSpacing/>
            </w:pPr>
            <w:r>
              <w:t xml:space="preserve">Parish </w:t>
            </w:r>
            <w:proofErr w:type="spellStart"/>
            <w:r>
              <w:t>Council</w:t>
            </w:r>
            <w:r w:rsidR="009E354B">
              <w:t>l</w:t>
            </w:r>
            <w:r>
              <w:t>or</w:t>
            </w:r>
            <w:proofErr w:type="spellEnd"/>
            <w:r>
              <w:t xml:space="preserve"> </w:t>
            </w:r>
          </w:p>
        </w:tc>
        <w:tc>
          <w:tcPr>
            <w:tcW w:w="1162" w:type="dxa"/>
          </w:tcPr>
          <w:p w14:paraId="4FE423EC" w14:textId="2DFAF941" w:rsidR="00F65B98" w:rsidRDefault="006B38EB" w:rsidP="00F65B98">
            <w:pPr>
              <w:contextualSpacing/>
            </w:pPr>
            <w:r>
              <w:t>JH</w:t>
            </w:r>
          </w:p>
        </w:tc>
      </w:tr>
    </w:tbl>
    <w:p w14:paraId="55F383B8" w14:textId="77777777" w:rsidR="00E06D42" w:rsidRDefault="00E06D42" w:rsidP="00E06D42">
      <w:pPr>
        <w:contextualSpacing/>
      </w:pPr>
    </w:p>
    <w:p w14:paraId="47841585" w14:textId="77777777" w:rsidR="00E06D42" w:rsidRPr="00F56411" w:rsidRDefault="00E06D42" w:rsidP="00E06D42">
      <w:pPr>
        <w:contextualSpacing/>
      </w:pPr>
    </w:p>
    <w:p w14:paraId="3B1A2CC6" w14:textId="77777777" w:rsidR="00CF3850" w:rsidRDefault="0035313B" w:rsidP="00CF3850">
      <w:pPr>
        <w:pStyle w:val="Heading2"/>
        <w:rPr>
          <w:sz w:val="36"/>
          <w:szCs w:val="36"/>
        </w:rPr>
      </w:pPr>
      <w:r>
        <w:rPr>
          <w:sz w:val="36"/>
          <w:szCs w:val="36"/>
        </w:rPr>
        <w:t>MINUTES</w:t>
      </w:r>
      <w:r w:rsidR="001335FF">
        <w:rPr>
          <w:sz w:val="36"/>
          <w:szCs w:val="36"/>
        </w:rPr>
        <w:t xml:space="preserve"> </w:t>
      </w:r>
    </w:p>
    <w:p w14:paraId="6736905E" w14:textId="5B307ADC" w:rsidR="00E06D42" w:rsidRPr="00705D5E" w:rsidRDefault="00E06D42" w:rsidP="00CF3850">
      <w:pPr>
        <w:pStyle w:val="Heading2"/>
        <w:rPr>
          <w:sz w:val="24"/>
        </w:rPr>
      </w:pPr>
      <w:r w:rsidRPr="2CE464F1">
        <w:rPr>
          <w:sz w:val="24"/>
        </w:rPr>
        <w:t>Date:</w:t>
      </w:r>
      <w:r w:rsidR="00F56C4D">
        <w:rPr>
          <w:sz w:val="24"/>
        </w:rPr>
        <w:t xml:space="preserve"> </w:t>
      </w:r>
      <w:r w:rsidR="00CF3850">
        <w:rPr>
          <w:sz w:val="24"/>
        </w:rPr>
        <w:t>20</w:t>
      </w:r>
      <w:r w:rsidR="00833D65" w:rsidRPr="00833D65">
        <w:rPr>
          <w:sz w:val="24"/>
          <w:vertAlign w:val="superscript"/>
        </w:rPr>
        <w:t>th</w:t>
      </w:r>
      <w:r w:rsidR="00833D65">
        <w:rPr>
          <w:sz w:val="24"/>
        </w:rPr>
        <w:t xml:space="preserve"> </w:t>
      </w:r>
      <w:r w:rsidR="00CF3850">
        <w:rPr>
          <w:sz w:val="24"/>
        </w:rPr>
        <w:t>Jan 2026</w:t>
      </w:r>
    </w:p>
    <w:p w14:paraId="334D4D67" w14:textId="5EA1C831" w:rsidR="00E06D42" w:rsidRPr="00705D5E" w:rsidRDefault="00E06D42" w:rsidP="00E06D42">
      <w:pPr>
        <w:pStyle w:val="Heading5"/>
        <w:rPr>
          <w:sz w:val="24"/>
        </w:rPr>
      </w:pPr>
      <w:r w:rsidRPr="2CE464F1">
        <w:rPr>
          <w:sz w:val="24"/>
        </w:rPr>
        <w:t xml:space="preserve">Room and time: </w:t>
      </w:r>
      <w:r w:rsidR="00F65B98">
        <w:rPr>
          <w:sz w:val="24"/>
        </w:rPr>
        <w:t xml:space="preserve">Village Hall </w:t>
      </w:r>
      <w:r w:rsidR="0098256C">
        <w:rPr>
          <w:sz w:val="24"/>
        </w:rPr>
        <w:t>6</w:t>
      </w:r>
      <w:r w:rsidR="00F65B98">
        <w:rPr>
          <w:sz w:val="24"/>
        </w:rPr>
        <w:t>pm</w:t>
      </w:r>
    </w:p>
    <w:p w14:paraId="379F276F" w14:textId="77777777" w:rsidR="00E06D42" w:rsidRDefault="00E06D42" w:rsidP="00F65B98">
      <w:pPr>
        <w:pStyle w:val="Heading4"/>
        <w:snapToGrid w:val="0"/>
        <w:spacing w:before="0"/>
      </w:pPr>
    </w:p>
    <w:p w14:paraId="51F5039C" w14:textId="77777777" w:rsidR="00F65B98" w:rsidRPr="00F65B98" w:rsidRDefault="00F65B98" w:rsidP="00F65B98">
      <w:pPr>
        <w:snapToGrid w:val="0"/>
      </w:pPr>
    </w:p>
    <w:tbl>
      <w:tblPr>
        <w:tblStyle w:val="TableGrid"/>
        <w:tblW w:w="878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127"/>
        <w:gridCol w:w="5819"/>
        <w:gridCol w:w="1843"/>
      </w:tblGrid>
      <w:tr w:rsidR="00F65B98" w14:paraId="143ED933" w14:textId="77777777" w:rsidTr="00833D65">
        <w:tc>
          <w:tcPr>
            <w:tcW w:w="1127" w:type="dxa"/>
            <w:vAlign w:val="center"/>
          </w:tcPr>
          <w:p w14:paraId="27401773" w14:textId="036BDC9F" w:rsidR="00F65B98" w:rsidRDefault="00F65B98" w:rsidP="00F65B98">
            <w:pPr>
              <w:pStyle w:val="ListParagraph"/>
              <w:snapToGrid w:val="0"/>
              <w:ind w:left="0"/>
              <w:contextualSpacing w:val="0"/>
              <w:jc w:val="center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Agenda item</w:t>
            </w:r>
          </w:p>
        </w:tc>
        <w:tc>
          <w:tcPr>
            <w:tcW w:w="5819" w:type="dxa"/>
            <w:vAlign w:val="center"/>
          </w:tcPr>
          <w:p w14:paraId="60D05664" w14:textId="7DA20D39" w:rsidR="00F65B98" w:rsidRDefault="00F65B98" w:rsidP="00F65B98">
            <w:pPr>
              <w:pStyle w:val="ListParagraph"/>
              <w:snapToGrid w:val="0"/>
              <w:ind w:left="0"/>
              <w:contextualSpacing w:val="0"/>
              <w:jc w:val="center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Item description</w:t>
            </w:r>
          </w:p>
        </w:tc>
        <w:tc>
          <w:tcPr>
            <w:tcW w:w="1843" w:type="dxa"/>
            <w:vAlign w:val="center"/>
          </w:tcPr>
          <w:p w14:paraId="338F1C56" w14:textId="7FF88CCC" w:rsidR="00F65B98" w:rsidRDefault="00BF14E0" w:rsidP="00F65B98">
            <w:pPr>
              <w:pStyle w:val="ListParagraph"/>
              <w:snapToGrid w:val="0"/>
              <w:ind w:left="0"/>
              <w:contextualSpacing w:val="0"/>
              <w:jc w:val="center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R</w:t>
            </w:r>
            <w:r w:rsidR="00F65B98">
              <w:rPr>
                <w:rFonts w:eastAsia="MS Mincho" w:cs="Arial"/>
              </w:rPr>
              <w:t>esponsibility</w:t>
            </w:r>
          </w:p>
        </w:tc>
      </w:tr>
      <w:tr w:rsidR="00F65B98" w14:paraId="1F65B19E" w14:textId="77777777" w:rsidTr="00833D65">
        <w:tc>
          <w:tcPr>
            <w:tcW w:w="1127" w:type="dxa"/>
          </w:tcPr>
          <w:p w14:paraId="4A1F37B8" w14:textId="46462E4C" w:rsidR="00F65B98" w:rsidRDefault="006B38EB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1.</w:t>
            </w:r>
          </w:p>
        </w:tc>
        <w:tc>
          <w:tcPr>
            <w:tcW w:w="5819" w:type="dxa"/>
          </w:tcPr>
          <w:p w14:paraId="7A61548A" w14:textId="77777777" w:rsidR="00CF3850" w:rsidRDefault="0035313B" w:rsidP="00F65B98">
            <w:pPr>
              <w:pStyle w:val="ListParagraph"/>
              <w:snapToGrid w:val="0"/>
              <w:ind w:left="0"/>
              <w:contextualSpacing w:val="0"/>
            </w:pPr>
            <w:r>
              <w:rPr>
                <w:rFonts w:eastAsia="MS Mincho" w:cs="Arial"/>
                <w:b/>
                <w:bCs/>
              </w:rPr>
              <w:t>In attendance:</w:t>
            </w:r>
            <w:r w:rsidR="00CF3850">
              <w:t xml:space="preserve"> </w:t>
            </w:r>
          </w:p>
          <w:p w14:paraId="31E0CFC8" w14:textId="77777777" w:rsidR="00C02BAC" w:rsidRDefault="00CF3850" w:rsidP="00F65B98">
            <w:pPr>
              <w:pStyle w:val="ListParagraph"/>
              <w:snapToGrid w:val="0"/>
              <w:ind w:left="0"/>
              <w:contextualSpacing w:val="0"/>
            </w:pPr>
            <w:r>
              <w:t xml:space="preserve">Chivonne Claydon                     </w:t>
            </w:r>
            <w:r>
              <w:t>Acting Chair</w:t>
            </w:r>
          </w:p>
          <w:p w14:paraId="2436244E" w14:textId="188FEB33" w:rsidR="0035313B" w:rsidRDefault="00C02BAC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  <w:b/>
                <w:bCs/>
              </w:rPr>
            </w:pPr>
            <w:r>
              <w:t>Alison Halsted                            Treasurer</w:t>
            </w:r>
          </w:p>
          <w:p w14:paraId="6C7B6B49" w14:textId="77777777" w:rsidR="00CD3513" w:rsidRDefault="00F302B2" w:rsidP="00CD3513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Lu Roberts                                  Secretary</w:t>
            </w:r>
          </w:p>
          <w:p w14:paraId="39EE746D" w14:textId="552D70F7" w:rsidR="00CD3513" w:rsidRDefault="00C02BAC" w:rsidP="00CD3513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t>J</w:t>
            </w:r>
            <w:r w:rsidR="000A77FE">
              <w:rPr>
                <w:rFonts w:eastAsia="MS Mincho" w:cs="Arial"/>
              </w:rPr>
              <w:t>ulia Wilson                                Bookings clerk</w:t>
            </w:r>
            <w:r w:rsidR="00CD3513">
              <w:rPr>
                <w:rFonts w:eastAsia="MS Mincho" w:cs="Arial"/>
              </w:rPr>
              <w:t xml:space="preserve"> </w:t>
            </w:r>
          </w:p>
          <w:p w14:paraId="7CD97E61" w14:textId="7629BAC1" w:rsidR="00CD3513" w:rsidRDefault="00CD3513" w:rsidP="00CD3513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Julie Butson                                Committee member</w:t>
            </w:r>
          </w:p>
          <w:p w14:paraId="1EB16B93" w14:textId="43C33D15" w:rsidR="00FF6764" w:rsidRDefault="00CD3513" w:rsidP="00467320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 xml:space="preserve">Danny Canning                          Committee member </w:t>
            </w:r>
          </w:p>
          <w:p w14:paraId="6DD09436" w14:textId="76CA1B44" w:rsidR="006834A7" w:rsidRDefault="00CF3850" w:rsidP="006834A7">
            <w:pPr>
              <w:pStyle w:val="ListParagraph"/>
              <w:snapToGrid w:val="0"/>
              <w:ind w:left="0"/>
              <w:contextualSpacing w:val="0"/>
            </w:pPr>
            <w:r>
              <w:t>Julia Lomas Hill</w:t>
            </w:r>
            <w:r w:rsidR="006834A7">
              <w:t xml:space="preserve">                         </w:t>
            </w:r>
            <w:r w:rsidR="00C42B08">
              <w:t xml:space="preserve"> </w:t>
            </w:r>
            <w:r w:rsidR="006834A7">
              <w:t xml:space="preserve"> Parish </w:t>
            </w:r>
            <w:proofErr w:type="spellStart"/>
            <w:r w:rsidR="006834A7">
              <w:t>councillor</w:t>
            </w:r>
            <w:proofErr w:type="spellEnd"/>
          </w:p>
          <w:p w14:paraId="79B3300E" w14:textId="60CAA11A" w:rsidR="00833D65" w:rsidRDefault="00833D65" w:rsidP="006834A7">
            <w:pPr>
              <w:pStyle w:val="ListParagraph"/>
              <w:snapToGrid w:val="0"/>
              <w:ind w:left="0"/>
              <w:contextualSpacing w:val="0"/>
            </w:pPr>
            <w:r>
              <w:t>Annette Bottomly                      Committee member</w:t>
            </w:r>
          </w:p>
          <w:p w14:paraId="5530ABE3" w14:textId="513718C5" w:rsidR="00317421" w:rsidRPr="00833D65" w:rsidRDefault="006B38EB" w:rsidP="0035313B">
            <w:pPr>
              <w:pStyle w:val="ListParagraph"/>
              <w:snapToGrid w:val="0"/>
              <w:ind w:left="0"/>
              <w:contextualSpacing w:val="0"/>
            </w:pPr>
            <w:r w:rsidRPr="0035313B">
              <w:rPr>
                <w:rFonts w:eastAsia="MS Mincho" w:cs="Arial"/>
                <w:b/>
                <w:bCs/>
              </w:rPr>
              <w:t>Apologies</w:t>
            </w:r>
            <w:r w:rsidR="0035313B">
              <w:rPr>
                <w:rFonts w:eastAsia="MS Mincho" w:cs="Arial"/>
                <w:b/>
                <w:bCs/>
              </w:rPr>
              <w:t>:</w:t>
            </w:r>
          </w:p>
          <w:p w14:paraId="3C075211" w14:textId="651AC240" w:rsidR="00F302B2" w:rsidRDefault="00F302B2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t xml:space="preserve">Kevin </w:t>
            </w:r>
            <w:r w:rsidR="0035313B">
              <w:rPr>
                <w:rFonts w:eastAsia="MS Mincho" w:cs="Arial"/>
              </w:rPr>
              <w:t xml:space="preserve">Roberts                           </w:t>
            </w:r>
            <w:r w:rsidR="0018036F">
              <w:rPr>
                <w:rFonts w:eastAsia="MS Mincho" w:cs="Arial"/>
              </w:rPr>
              <w:t xml:space="preserve"> </w:t>
            </w:r>
            <w:r>
              <w:rPr>
                <w:rFonts w:eastAsia="MS Mincho" w:cs="Arial"/>
              </w:rPr>
              <w:t>Committee member</w:t>
            </w:r>
          </w:p>
          <w:p w14:paraId="459AE093" w14:textId="77777777" w:rsidR="00CF3850" w:rsidRDefault="00833D65" w:rsidP="00CF3850">
            <w:pPr>
              <w:pStyle w:val="ListParagraph"/>
              <w:snapToGrid w:val="0"/>
              <w:ind w:left="0"/>
              <w:contextualSpacing w:val="0"/>
            </w:pPr>
            <w:r>
              <w:t>Geena Culling</w:t>
            </w:r>
            <w:r w:rsidR="00F302B2">
              <w:rPr>
                <w:rFonts w:eastAsia="MS Mincho" w:cs="Arial"/>
              </w:rPr>
              <w:t xml:space="preserve">       </w:t>
            </w:r>
            <w:r>
              <w:rPr>
                <w:rFonts w:eastAsia="MS Mincho" w:cs="Arial"/>
              </w:rPr>
              <w:t xml:space="preserve">                      Committee member</w:t>
            </w:r>
            <w:r w:rsidR="00F302B2">
              <w:rPr>
                <w:rFonts w:eastAsia="MS Mincho" w:cs="Arial"/>
              </w:rPr>
              <w:t xml:space="preserve"> </w:t>
            </w:r>
            <w:r w:rsidR="00CF3850">
              <w:t xml:space="preserve">Christine Joyce                           </w:t>
            </w:r>
            <w:r w:rsidR="00CF3850">
              <w:rPr>
                <w:rFonts w:eastAsia="MS Mincho" w:cs="Arial"/>
              </w:rPr>
              <w:t xml:space="preserve">Committee </w:t>
            </w:r>
            <w:r w:rsidR="00CF3850">
              <w:t>member</w:t>
            </w:r>
          </w:p>
          <w:p w14:paraId="343F2F1C" w14:textId="77777777" w:rsidR="00CF3850" w:rsidRDefault="00CF3850" w:rsidP="00CF3850">
            <w:pPr>
              <w:pStyle w:val="ListParagraph"/>
              <w:snapToGrid w:val="0"/>
              <w:ind w:left="0"/>
              <w:contextualSpacing w:val="0"/>
            </w:pPr>
            <w:r>
              <w:t>Angie Manley                             Committee member</w:t>
            </w:r>
          </w:p>
          <w:p w14:paraId="3573B8AE" w14:textId="76FF235B" w:rsidR="00CF3850" w:rsidRPr="006834A7" w:rsidRDefault="00CF3850" w:rsidP="00CF3850">
            <w:pPr>
              <w:pStyle w:val="ListParagraph"/>
              <w:snapToGrid w:val="0"/>
              <w:ind w:left="0"/>
              <w:contextualSpacing w:val="0"/>
            </w:pPr>
            <w:r>
              <w:rPr>
                <w:rFonts w:eastAsia="MS Mincho" w:cs="Arial"/>
              </w:rPr>
              <w:t>Lynne Canning                           Committee member</w:t>
            </w:r>
          </w:p>
          <w:p w14:paraId="3380A8F4" w14:textId="77777777" w:rsidR="00CF3850" w:rsidRDefault="00CF3850" w:rsidP="00CF3850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Lesley Lee                                   Committee member</w:t>
            </w:r>
          </w:p>
          <w:p w14:paraId="2AA95E8B" w14:textId="157D38CB" w:rsidR="00467320" w:rsidRDefault="00CF3850" w:rsidP="00833D65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 w:rsidRPr="0035313B">
              <w:t>Caroline Bowser</w:t>
            </w:r>
            <w:r>
              <w:t xml:space="preserve">                        Chair</w:t>
            </w:r>
            <w:r w:rsidR="00F302B2">
              <w:rPr>
                <w:rFonts w:eastAsia="MS Mincho" w:cs="Arial"/>
              </w:rPr>
              <w:t xml:space="preserve">       </w:t>
            </w:r>
            <w:r w:rsidR="00467320">
              <w:t xml:space="preserve">                           </w:t>
            </w:r>
          </w:p>
        </w:tc>
        <w:tc>
          <w:tcPr>
            <w:tcW w:w="1843" w:type="dxa"/>
          </w:tcPr>
          <w:p w14:paraId="3E9CC606" w14:textId="3F479128" w:rsidR="00F65B98" w:rsidRDefault="000A77FE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 xml:space="preserve"> </w:t>
            </w:r>
          </w:p>
        </w:tc>
      </w:tr>
      <w:tr w:rsidR="00BF14E0" w14:paraId="0A2632C7" w14:textId="77777777" w:rsidTr="00833D65">
        <w:tc>
          <w:tcPr>
            <w:tcW w:w="1127" w:type="dxa"/>
          </w:tcPr>
          <w:p w14:paraId="47D707D5" w14:textId="441F14C5" w:rsidR="00BF14E0" w:rsidRDefault="00BF14E0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2.</w:t>
            </w:r>
          </w:p>
        </w:tc>
        <w:tc>
          <w:tcPr>
            <w:tcW w:w="5819" w:type="dxa"/>
          </w:tcPr>
          <w:p w14:paraId="25E2E2C1" w14:textId="117C9796" w:rsidR="00BF14E0" w:rsidRPr="00EB7AF7" w:rsidRDefault="00BF14E0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 w:rsidRPr="00EB7AF7">
              <w:rPr>
                <w:rFonts w:eastAsia="MS Mincho" w:cs="Arial"/>
              </w:rPr>
              <w:t xml:space="preserve">Minutes of PCA meeting </w:t>
            </w:r>
            <w:r w:rsidR="00CF3850">
              <w:rPr>
                <w:rFonts w:eastAsia="MS Mincho" w:cs="Arial"/>
              </w:rPr>
              <w:t>16</w:t>
            </w:r>
            <w:r w:rsidRPr="00EB7AF7">
              <w:rPr>
                <w:rFonts w:eastAsia="MS Mincho" w:cs="Arial"/>
                <w:vertAlign w:val="superscript"/>
              </w:rPr>
              <w:t>th</w:t>
            </w:r>
            <w:r w:rsidRPr="00EB7AF7">
              <w:rPr>
                <w:rFonts w:eastAsia="MS Mincho" w:cs="Arial"/>
              </w:rPr>
              <w:t xml:space="preserve"> </w:t>
            </w:r>
            <w:r w:rsidR="00E30678">
              <w:rPr>
                <w:rFonts w:eastAsia="MS Mincho" w:cs="Arial"/>
              </w:rPr>
              <w:t>Dec</w:t>
            </w:r>
            <w:r w:rsidRPr="00EB7AF7">
              <w:rPr>
                <w:rFonts w:eastAsia="MS Mincho" w:cs="Arial"/>
              </w:rPr>
              <w:t xml:space="preserve"> 2025 approved</w:t>
            </w:r>
          </w:p>
          <w:p w14:paraId="01E36C35" w14:textId="77777777" w:rsidR="00BF14E0" w:rsidRPr="00EB7AF7" w:rsidRDefault="00BF14E0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 w:rsidRPr="00EB7AF7">
              <w:rPr>
                <w:rFonts w:eastAsia="MS Mincho" w:cs="Arial"/>
                <w:b/>
                <w:bCs/>
              </w:rPr>
              <w:lastRenderedPageBreak/>
              <w:t>Matters arising</w:t>
            </w:r>
            <w:r w:rsidRPr="00EB7AF7">
              <w:rPr>
                <w:rFonts w:eastAsia="MS Mincho" w:cs="Arial"/>
              </w:rPr>
              <w:t>:</w:t>
            </w:r>
          </w:p>
          <w:p w14:paraId="1F544582" w14:textId="34229703" w:rsidR="00BF14E0" w:rsidRPr="00EB7AF7" w:rsidRDefault="00CF3850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JLH to check the status of the bench purchase with the PPC Clerk</w:t>
            </w:r>
          </w:p>
        </w:tc>
        <w:tc>
          <w:tcPr>
            <w:tcW w:w="1843" w:type="dxa"/>
          </w:tcPr>
          <w:p w14:paraId="16B1FBA8" w14:textId="77777777" w:rsidR="00BF14E0" w:rsidRDefault="00BF14E0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lastRenderedPageBreak/>
              <w:t xml:space="preserve"> ALL</w:t>
            </w:r>
          </w:p>
          <w:p w14:paraId="28BABC7A" w14:textId="77777777" w:rsidR="00BF14E0" w:rsidRDefault="00BF14E0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2B0BDAB2" w14:textId="09FFB458" w:rsidR="00BF14E0" w:rsidRDefault="00CF3850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JLH</w:t>
            </w:r>
          </w:p>
          <w:p w14:paraId="7EFB4F82" w14:textId="7FF2785D" w:rsidR="00EB7AF7" w:rsidRDefault="00EB7AF7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</w:tc>
      </w:tr>
      <w:tr w:rsidR="00EF78A9" w14:paraId="6E798B92" w14:textId="77777777" w:rsidTr="00833D65">
        <w:trPr>
          <w:trHeight w:val="705"/>
        </w:trPr>
        <w:tc>
          <w:tcPr>
            <w:tcW w:w="1127" w:type="dxa"/>
          </w:tcPr>
          <w:p w14:paraId="1F62B943" w14:textId="4D63D3D3" w:rsidR="00EF78A9" w:rsidRDefault="00EF78A9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lastRenderedPageBreak/>
              <w:t>3.</w:t>
            </w:r>
          </w:p>
        </w:tc>
        <w:tc>
          <w:tcPr>
            <w:tcW w:w="5819" w:type="dxa"/>
          </w:tcPr>
          <w:p w14:paraId="7FB2CC06" w14:textId="4D34B239" w:rsidR="00617E54" w:rsidRDefault="00EB7AF7" w:rsidP="00617E54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  <w:b/>
                <w:bCs/>
              </w:rPr>
            </w:pPr>
            <w:r>
              <w:rPr>
                <w:rFonts w:eastAsia="MS Mincho" w:cs="Arial"/>
                <w:b/>
                <w:bCs/>
              </w:rPr>
              <w:t>PPC report:</w:t>
            </w:r>
          </w:p>
          <w:p w14:paraId="70B7377B" w14:textId="198466CB" w:rsidR="00CF3850" w:rsidRDefault="00CF3850" w:rsidP="00CF3850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The budget was set at the meeting held on 10</w:t>
            </w:r>
            <w:r w:rsidRPr="00CF3850">
              <w:rPr>
                <w:rFonts w:eastAsia="MS Mincho" w:cs="Arial"/>
                <w:vertAlign w:val="superscript"/>
              </w:rPr>
              <w:t>th</w:t>
            </w:r>
            <w:r>
              <w:rPr>
                <w:rFonts w:eastAsia="MS Mincho" w:cs="Arial"/>
              </w:rPr>
              <w:t xml:space="preserve"> Jan 2026. It’s very tight and an announcement outlining it will be made asap. </w:t>
            </w:r>
          </w:p>
          <w:p w14:paraId="613CF29D" w14:textId="7A346865" w:rsidR="00E64514" w:rsidRDefault="00CF3850" w:rsidP="00617E54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The PPC agreed a bench for the Pocket Garden would be purchased by PPC in lieu of hall rent.</w:t>
            </w:r>
          </w:p>
          <w:p w14:paraId="59A9AFAB" w14:textId="0B99086E" w:rsidR="00CF3850" w:rsidRDefault="00CF3850" w:rsidP="00617E54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 xml:space="preserve">The PPC </w:t>
            </w:r>
            <w:r w:rsidR="0052477B">
              <w:rPr>
                <w:rFonts w:eastAsia="MS Mincho" w:cs="Arial"/>
              </w:rPr>
              <w:t>agreed to</w:t>
            </w:r>
            <w:r>
              <w:rPr>
                <w:rFonts w:eastAsia="MS Mincho" w:cs="Arial"/>
              </w:rPr>
              <w:t xml:space="preserve"> donate £150 towards the Fete.</w:t>
            </w:r>
            <w:r w:rsidR="0052477B">
              <w:rPr>
                <w:rFonts w:eastAsia="MS Mincho" w:cs="Arial"/>
              </w:rPr>
              <w:t xml:space="preserve"> The request for the grant was made on PCA headed paper which was incorrect.</w:t>
            </w:r>
          </w:p>
          <w:p w14:paraId="2969FE0E" w14:textId="5653D1C0" w:rsidR="00CF3850" w:rsidRPr="00EB7AF7" w:rsidRDefault="0052477B" w:rsidP="0052477B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The Allotment improvement plan was agreed and will be funded by grants. The PPC Clerk will apply for the grants and Phase 1 should begin in April 2026.</w:t>
            </w:r>
          </w:p>
        </w:tc>
        <w:tc>
          <w:tcPr>
            <w:tcW w:w="1843" w:type="dxa"/>
          </w:tcPr>
          <w:p w14:paraId="13BA8CE3" w14:textId="43A4297B" w:rsidR="00C45EB4" w:rsidRDefault="00C45EB4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62443A32" w14:textId="2FD2B0E5" w:rsidR="008D1A88" w:rsidRDefault="00CF3850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JLH</w:t>
            </w:r>
          </w:p>
        </w:tc>
      </w:tr>
      <w:tr w:rsidR="001335FF" w14:paraId="4069D7FB" w14:textId="77777777" w:rsidTr="00833D65">
        <w:trPr>
          <w:trHeight w:val="705"/>
        </w:trPr>
        <w:tc>
          <w:tcPr>
            <w:tcW w:w="1127" w:type="dxa"/>
          </w:tcPr>
          <w:p w14:paraId="4696BADC" w14:textId="182435E6" w:rsidR="001335FF" w:rsidRDefault="001335FF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4.</w:t>
            </w:r>
          </w:p>
        </w:tc>
        <w:tc>
          <w:tcPr>
            <w:tcW w:w="5819" w:type="dxa"/>
          </w:tcPr>
          <w:p w14:paraId="2746AB68" w14:textId="77777777" w:rsidR="0052477B" w:rsidRDefault="0052477B" w:rsidP="0011568F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  <w:b/>
                <w:bCs/>
              </w:rPr>
            </w:pPr>
            <w:r w:rsidRPr="0052477B">
              <w:rPr>
                <w:rFonts w:eastAsia="MS Mincho" w:cs="Arial"/>
                <w:b/>
                <w:bCs/>
              </w:rPr>
              <w:t>Finance:</w:t>
            </w:r>
          </w:p>
          <w:p w14:paraId="5E676686" w14:textId="77777777" w:rsidR="0052477B" w:rsidRDefault="0052477B" w:rsidP="0011568F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 w:rsidRPr="0052477B">
              <w:rPr>
                <w:rFonts w:eastAsia="MS Mincho" w:cs="Arial"/>
              </w:rPr>
              <w:t xml:space="preserve">Current balance: </w:t>
            </w:r>
            <w:r>
              <w:rPr>
                <w:rFonts w:eastAsia="MS Mincho" w:cs="Arial"/>
              </w:rPr>
              <w:t>£21,892</w:t>
            </w:r>
          </w:p>
          <w:p w14:paraId="3A7F85DE" w14:textId="77777777" w:rsidR="0052477B" w:rsidRDefault="0052477B" w:rsidP="0011568F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Paid out in Jan 2026:</w:t>
            </w:r>
          </w:p>
          <w:p w14:paraId="6236D3E6" w14:textId="00402F36" w:rsidR="0052477B" w:rsidRDefault="0052477B" w:rsidP="0011568F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 xml:space="preserve">RAP printing </w:t>
            </w:r>
            <w:r w:rsidR="0085385B">
              <w:rPr>
                <w:rFonts w:eastAsia="MS Mincho" w:cs="Arial"/>
              </w:rPr>
              <w:t>(</w:t>
            </w:r>
            <w:r>
              <w:rPr>
                <w:rFonts w:eastAsia="MS Mincho" w:cs="Arial"/>
              </w:rPr>
              <w:t>per issue</w:t>
            </w:r>
            <w:r w:rsidR="0085385B">
              <w:rPr>
                <w:rFonts w:eastAsia="MS Mincho" w:cs="Arial"/>
              </w:rPr>
              <w:t>)</w:t>
            </w:r>
            <w:r>
              <w:rPr>
                <w:rFonts w:eastAsia="MS Mincho" w:cs="Arial"/>
              </w:rPr>
              <w:t>: £226.50</w:t>
            </w:r>
          </w:p>
          <w:p w14:paraId="143F12E1" w14:textId="77777777" w:rsidR="0052477B" w:rsidRDefault="0052477B" w:rsidP="0011568F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Vintage Villagers: £938</w:t>
            </w:r>
          </w:p>
          <w:p w14:paraId="79DEE5A7" w14:textId="77777777" w:rsidR="0052477B" w:rsidRDefault="0052477B" w:rsidP="0011568F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Insurance: £724.16</w:t>
            </w:r>
          </w:p>
          <w:p w14:paraId="2F33E0BF" w14:textId="77777777" w:rsidR="0085385B" w:rsidRDefault="0085385B" w:rsidP="0011568F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6D19E804" w14:textId="37527736" w:rsidR="006577EB" w:rsidRDefault="006577EB" w:rsidP="0011568F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Donations: £200 from Motorola (Sean Vickers)</w:t>
            </w:r>
          </w:p>
          <w:p w14:paraId="27E69881" w14:textId="77777777" w:rsidR="006577EB" w:rsidRDefault="006577EB" w:rsidP="0011568F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08955A94" w14:textId="77777777" w:rsidR="0085385B" w:rsidRDefault="0052477B" w:rsidP="0011568F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 xml:space="preserve">AH </w:t>
            </w:r>
            <w:r w:rsidR="006577EB">
              <w:rPr>
                <w:rFonts w:eastAsia="MS Mincho" w:cs="Arial"/>
              </w:rPr>
              <w:t>met w</w:t>
            </w:r>
            <w:r>
              <w:rPr>
                <w:rFonts w:eastAsia="MS Mincho" w:cs="Arial"/>
              </w:rPr>
              <w:t>ith Dave Ockle</w:t>
            </w:r>
            <w:r w:rsidR="006577EB">
              <w:rPr>
                <w:rFonts w:eastAsia="MS Mincho" w:cs="Arial"/>
              </w:rPr>
              <w:t xml:space="preserve">ford who </w:t>
            </w:r>
            <w:r w:rsidR="0085385B">
              <w:rPr>
                <w:rFonts w:eastAsia="MS Mincho" w:cs="Arial"/>
              </w:rPr>
              <w:t>does</w:t>
            </w:r>
            <w:r w:rsidR="006577EB">
              <w:rPr>
                <w:rFonts w:eastAsia="MS Mincho" w:cs="Arial"/>
              </w:rPr>
              <w:t xml:space="preserve"> the RAP layout</w:t>
            </w:r>
            <w:r w:rsidR="0085385B">
              <w:rPr>
                <w:rFonts w:eastAsia="MS Mincho" w:cs="Arial"/>
              </w:rPr>
              <w:t xml:space="preserve">. Dave </w:t>
            </w:r>
            <w:r w:rsidR="006577EB">
              <w:rPr>
                <w:rFonts w:eastAsia="MS Mincho" w:cs="Arial"/>
              </w:rPr>
              <w:t xml:space="preserve">sends </w:t>
            </w:r>
            <w:r w:rsidR="0085385B">
              <w:rPr>
                <w:rFonts w:eastAsia="MS Mincho" w:cs="Arial"/>
              </w:rPr>
              <w:t>the layout</w:t>
            </w:r>
            <w:r w:rsidR="006577EB">
              <w:rPr>
                <w:rFonts w:eastAsia="MS Mincho" w:cs="Arial"/>
              </w:rPr>
              <w:t xml:space="preserve"> to Sam at BCC who in turn sends our invoices to Essex Finance. EF are </w:t>
            </w:r>
            <w:r w:rsidR="0085385B">
              <w:rPr>
                <w:rFonts w:eastAsia="MS Mincho" w:cs="Arial"/>
              </w:rPr>
              <w:t xml:space="preserve">too </w:t>
            </w:r>
            <w:r w:rsidR="006577EB">
              <w:rPr>
                <w:rFonts w:eastAsia="MS Mincho" w:cs="Arial"/>
              </w:rPr>
              <w:t xml:space="preserve">slow </w:t>
            </w:r>
            <w:r w:rsidR="0085385B">
              <w:rPr>
                <w:rFonts w:eastAsia="MS Mincho" w:cs="Arial"/>
              </w:rPr>
              <w:t xml:space="preserve">when </w:t>
            </w:r>
            <w:r w:rsidR="006577EB">
              <w:rPr>
                <w:rFonts w:eastAsia="MS Mincho" w:cs="Arial"/>
              </w:rPr>
              <w:t xml:space="preserve">sending the invoices which have to be paid before the printing goes ahead. They have CB’s details. </w:t>
            </w:r>
          </w:p>
          <w:p w14:paraId="1217288E" w14:textId="5A3D9BF8" w:rsidR="0052477B" w:rsidRDefault="006577EB" w:rsidP="0011568F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Dave O has asked that we let him know when the advertisers have paid.</w:t>
            </w:r>
          </w:p>
          <w:p w14:paraId="4EFFB2A6" w14:textId="49631DEF" w:rsidR="006577EB" w:rsidRDefault="006577EB" w:rsidP="0011568F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Insurance: they have asked for Geena’s toddler group to be risk assessed</w:t>
            </w:r>
            <w:r w:rsidR="0085385B">
              <w:rPr>
                <w:rFonts w:eastAsia="MS Mincho" w:cs="Arial"/>
              </w:rPr>
              <w:t xml:space="preserve"> before they go ahead</w:t>
            </w:r>
            <w:r>
              <w:rPr>
                <w:rFonts w:eastAsia="MS Mincho" w:cs="Arial"/>
              </w:rPr>
              <w:t>. DC has a risk assessment form.</w:t>
            </w:r>
          </w:p>
          <w:p w14:paraId="1F8B63C3" w14:textId="4A92DF9F" w:rsidR="006577EB" w:rsidRPr="0052477B" w:rsidRDefault="006577EB" w:rsidP="0011568F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  <w:b/>
                <w:bCs/>
              </w:rPr>
            </w:pPr>
            <w:r>
              <w:rPr>
                <w:rFonts w:eastAsia="MS Mincho" w:cs="Arial"/>
              </w:rPr>
              <w:t>The yoga group were told that they couldn’t light candles in the Village Hall</w:t>
            </w:r>
            <w:r w:rsidR="0085385B">
              <w:rPr>
                <w:rFonts w:eastAsia="MS Mincho" w:cs="Arial"/>
              </w:rPr>
              <w:t>; might invalidate insurance.</w:t>
            </w:r>
          </w:p>
        </w:tc>
        <w:tc>
          <w:tcPr>
            <w:tcW w:w="1843" w:type="dxa"/>
          </w:tcPr>
          <w:p w14:paraId="7FD9FCC1" w14:textId="77777777" w:rsidR="001335FF" w:rsidRDefault="0052477B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AH</w:t>
            </w:r>
          </w:p>
          <w:p w14:paraId="0738510E" w14:textId="77777777" w:rsidR="00E30678" w:rsidRDefault="00E30678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5210E0FD" w14:textId="77777777" w:rsidR="00E30678" w:rsidRDefault="00E30678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0C73D42C" w14:textId="77777777" w:rsidR="00E30678" w:rsidRDefault="00E30678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45C66762" w14:textId="77777777" w:rsidR="00E30678" w:rsidRDefault="00E30678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25A56BF8" w14:textId="77777777" w:rsidR="00E30678" w:rsidRDefault="00E30678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66F3BE73" w14:textId="77777777" w:rsidR="00E30678" w:rsidRDefault="00E30678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7B489ADB" w14:textId="77777777" w:rsidR="00E30678" w:rsidRDefault="00E30678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105D460F" w14:textId="77777777" w:rsidR="00E30678" w:rsidRDefault="00E30678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1A1D771F" w14:textId="77777777" w:rsidR="00E30678" w:rsidRDefault="00E30678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118E884A" w14:textId="77777777" w:rsidR="00E30678" w:rsidRDefault="00E30678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75598D1C" w14:textId="77777777" w:rsidR="00E30678" w:rsidRDefault="00E30678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6F29AAE6" w14:textId="77777777" w:rsidR="00E30678" w:rsidRDefault="00E30678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64735A04" w14:textId="77777777" w:rsidR="00E30678" w:rsidRDefault="00E30678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1F1B7CDF" w14:textId="77777777" w:rsidR="00E30678" w:rsidRDefault="00E30678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417F0183" w14:textId="137F7505" w:rsidR="00E30678" w:rsidRDefault="00E30678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DC</w:t>
            </w:r>
          </w:p>
        </w:tc>
      </w:tr>
      <w:tr w:rsidR="00F302B2" w14:paraId="23F983DE" w14:textId="77777777" w:rsidTr="00833D65">
        <w:tc>
          <w:tcPr>
            <w:tcW w:w="1127" w:type="dxa"/>
          </w:tcPr>
          <w:p w14:paraId="39DC4725" w14:textId="677A78F7" w:rsidR="00F302B2" w:rsidRDefault="0011568F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5</w:t>
            </w:r>
            <w:r w:rsidR="00EF78A9">
              <w:rPr>
                <w:rFonts w:eastAsia="MS Mincho" w:cs="Arial"/>
              </w:rPr>
              <w:t>.</w:t>
            </w:r>
          </w:p>
        </w:tc>
        <w:tc>
          <w:tcPr>
            <w:tcW w:w="5819" w:type="dxa"/>
          </w:tcPr>
          <w:p w14:paraId="71DDBC09" w14:textId="77777777" w:rsidR="0052477B" w:rsidRDefault="0052477B" w:rsidP="0052477B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  <w:b/>
                <w:bCs/>
              </w:rPr>
            </w:pPr>
            <w:r>
              <w:rPr>
                <w:rFonts w:eastAsia="MS Mincho" w:cs="Arial"/>
                <w:b/>
                <w:bCs/>
              </w:rPr>
              <w:t>Hall bookings:</w:t>
            </w:r>
          </w:p>
          <w:p w14:paraId="495A4EB5" w14:textId="77777777" w:rsidR="004149D7" w:rsidRDefault="0052477B" w:rsidP="0052477B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 w:rsidRPr="0092438C">
              <w:rPr>
                <w:rFonts w:eastAsia="MS Mincho" w:cs="Arial"/>
              </w:rPr>
              <w:t>New booking</w:t>
            </w:r>
            <w:r w:rsidR="004149D7">
              <w:rPr>
                <w:rFonts w:eastAsia="MS Mincho" w:cs="Arial"/>
              </w:rPr>
              <w:t>s:</w:t>
            </w:r>
          </w:p>
          <w:p w14:paraId="6BFE8143" w14:textId="7DC1A2B1" w:rsidR="00E30678" w:rsidRDefault="00E30678" w:rsidP="0052477B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Friday</w:t>
            </w:r>
            <w:r w:rsidR="004149D7">
              <w:rPr>
                <w:rFonts w:eastAsia="MS Mincho" w:cs="Arial"/>
              </w:rPr>
              <w:t>s</w:t>
            </w:r>
            <w:r>
              <w:rPr>
                <w:rFonts w:eastAsia="MS Mincho" w:cs="Arial"/>
              </w:rPr>
              <w:t xml:space="preserve"> 7-8pm – Yoga class. JW asked if the teacher could run a Chair Yoga class</w:t>
            </w:r>
            <w:r w:rsidR="004149D7">
              <w:rPr>
                <w:rFonts w:eastAsia="MS Mincho" w:cs="Arial"/>
              </w:rPr>
              <w:t>.</w:t>
            </w:r>
          </w:p>
          <w:p w14:paraId="43BE17A2" w14:textId="261FAEA4" w:rsidR="00E30678" w:rsidRDefault="004149D7" w:rsidP="0052477B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 xml:space="preserve">27 Jan &amp; 24 Feb: </w:t>
            </w:r>
            <w:r w:rsidR="00E30678">
              <w:rPr>
                <w:rFonts w:eastAsia="MS Mincho" w:cs="Arial"/>
              </w:rPr>
              <w:t>Breath workshop</w:t>
            </w:r>
            <w:r>
              <w:rPr>
                <w:rFonts w:eastAsia="MS Mincho" w:cs="Arial"/>
              </w:rPr>
              <w:t>s</w:t>
            </w:r>
          </w:p>
          <w:p w14:paraId="064731AA" w14:textId="063D36EF" w:rsidR="00E30678" w:rsidRDefault="004149D7" w:rsidP="0052477B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 xml:space="preserve">7 Feb: </w:t>
            </w:r>
            <w:r w:rsidR="00E30678">
              <w:rPr>
                <w:rFonts w:eastAsia="MS Mincho" w:cs="Arial"/>
              </w:rPr>
              <w:t>Birthday party</w:t>
            </w:r>
          </w:p>
          <w:p w14:paraId="52040225" w14:textId="73EC2984" w:rsidR="00115E1C" w:rsidRDefault="00E30678" w:rsidP="00C42B0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20 Feb: 1</w:t>
            </w:r>
            <w:r w:rsidRPr="00E30678">
              <w:rPr>
                <w:rFonts w:eastAsia="MS Mincho" w:cs="Arial"/>
                <w:vertAlign w:val="superscript"/>
              </w:rPr>
              <w:t>st</w:t>
            </w:r>
            <w:r>
              <w:rPr>
                <w:rFonts w:eastAsia="MS Mincho" w:cs="Arial"/>
              </w:rPr>
              <w:t xml:space="preserve"> aid course. The leader has also offered to run a free 1</w:t>
            </w:r>
            <w:r w:rsidRPr="00E30678">
              <w:rPr>
                <w:rFonts w:eastAsia="MS Mincho" w:cs="Arial"/>
                <w:vertAlign w:val="superscript"/>
              </w:rPr>
              <w:t>st</w:t>
            </w:r>
            <w:r>
              <w:rPr>
                <w:rFonts w:eastAsia="MS Mincho" w:cs="Arial"/>
              </w:rPr>
              <w:t xml:space="preserve"> aid course; let JW know if you are interested.</w:t>
            </w:r>
          </w:p>
          <w:p w14:paraId="52A21E26" w14:textId="5CB12073" w:rsidR="00E30678" w:rsidRPr="00C42B08" w:rsidRDefault="00E30678" w:rsidP="00C42B0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21 Feb – Toddler party</w:t>
            </w:r>
          </w:p>
        </w:tc>
        <w:tc>
          <w:tcPr>
            <w:tcW w:w="1843" w:type="dxa"/>
          </w:tcPr>
          <w:p w14:paraId="7E760A78" w14:textId="3955FEDB" w:rsidR="00C65D88" w:rsidRDefault="00E30678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JW</w:t>
            </w:r>
          </w:p>
          <w:p w14:paraId="306B6B20" w14:textId="52E1E7C6" w:rsidR="00C65D88" w:rsidRDefault="00C65D88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</w:tc>
      </w:tr>
      <w:tr w:rsidR="00E30678" w14:paraId="53464C8D" w14:textId="77777777" w:rsidTr="00833D65">
        <w:tc>
          <w:tcPr>
            <w:tcW w:w="1127" w:type="dxa"/>
          </w:tcPr>
          <w:p w14:paraId="1EE5596E" w14:textId="0215CDBB" w:rsidR="00E30678" w:rsidRDefault="00E30678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6.</w:t>
            </w:r>
          </w:p>
        </w:tc>
        <w:tc>
          <w:tcPr>
            <w:tcW w:w="5819" w:type="dxa"/>
          </w:tcPr>
          <w:p w14:paraId="0FF62681" w14:textId="77777777" w:rsidR="00472669" w:rsidRDefault="00472669" w:rsidP="00E3067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  <w:b/>
                <w:bCs/>
              </w:rPr>
            </w:pPr>
          </w:p>
          <w:p w14:paraId="0EE4E7C9" w14:textId="36AD2BFF" w:rsidR="00E30678" w:rsidRPr="004149D7" w:rsidRDefault="00E30678" w:rsidP="00E3067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  <w:b/>
                <w:bCs/>
              </w:rPr>
            </w:pPr>
            <w:r>
              <w:rPr>
                <w:rFonts w:eastAsia="MS Mincho" w:cs="Arial"/>
                <w:b/>
                <w:bCs/>
              </w:rPr>
              <w:lastRenderedPageBreak/>
              <w:t>Events:</w:t>
            </w:r>
            <w:r w:rsidR="004149D7">
              <w:rPr>
                <w:rFonts w:eastAsia="MS Mincho" w:cs="Arial"/>
                <w:b/>
                <w:bCs/>
              </w:rPr>
              <w:t xml:space="preserve"> </w:t>
            </w:r>
          </w:p>
          <w:p w14:paraId="08DA78F5" w14:textId="77777777" w:rsidR="004149D7" w:rsidRDefault="00E30678" w:rsidP="001C2E14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7 March – Race night</w:t>
            </w:r>
            <w:r w:rsidR="004149D7">
              <w:rPr>
                <w:rFonts w:eastAsia="MS Mincho" w:cs="Arial"/>
              </w:rPr>
              <w:t>.</w:t>
            </w:r>
            <w:r>
              <w:rPr>
                <w:rFonts w:eastAsia="MS Mincho" w:cs="Arial"/>
              </w:rPr>
              <w:t xml:space="preserve"> Colin B is available.</w:t>
            </w:r>
            <w:r w:rsidR="001C2E14">
              <w:rPr>
                <w:rFonts w:eastAsia="MS Mincho" w:cs="Arial"/>
              </w:rPr>
              <w:t xml:space="preserve"> JW to check with CB as it’s quite close to </w:t>
            </w:r>
            <w:r w:rsidR="004149D7">
              <w:rPr>
                <w:rFonts w:eastAsia="MS Mincho" w:cs="Arial"/>
              </w:rPr>
              <w:t xml:space="preserve">when we had </w:t>
            </w:r>
            <w:r w:rsidR="001C2E14">
              <w:rPr>
                <w:rFonts w:eastAsia="MS Mincho" w:cs="Arial"/>
              </w:rPr>
              <w:t>the last one</w:t>
            </w:r>
            <w:r w:rsidR="004149D7">
              <w:rPr>
                <w:rFonts w:eastAsia="MS Mincho" w:cs="Arial"/>
              </w:rPr>
              <w:t>.</w:t>
            </w:r>
          </w:p>
          <w:p w14:paraId="0D00B15B" w14:textId="17FE10E2" w:rsidR="00E30678" w:rsidRDefault="001C2E14" w:rsidP="001C2E14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 xml:space="preserve">20 March 2pm: </w:t>
            </w:r>
            <w:r w:rsidR="00E30678">
              <w:rPr>
                <w:rFonts w:eastAsia="MS Mincho" w:cs="Arial"/>
              </w:rPr>
              <w:t>Beetle Drive</w:t>
            </w:r>
            <w:r w:rsidR="004149D7">
              <w:rPr>
                <w:rFonts w:eastAsia="MS Mincho" w:cs="Arial"/>
              </w:rPr>
              <w:t xml:space="preserve">. </w:t>
            </w:r>
            <w:r>
              <w:rPr>
                <w:rFonts w:eastAsia="MS Mincho" w:cs="Arial"/>
              </w:rPr>
              <w:t>CB to run and borrow the kit from JLH. Tea &amp; cake to be provided.</w:t>
            </w:r>
          </w:p>
          <w:p w14:paraId="42BE5404" w14:textId="37FA7D76" w:rsidR="004149D7" w:rsidRDefault="004149D7" w:rsidP="001C2E14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25 April: Quiz</w:t>
            </w:r>
          </w:p>
          <w:p w14:paraId="5FA490F3" w14:textId="71964304" w:rsidR="00472669" w:rsidRPr="004149D7" w:rsidRDefault="004149D7" w:rsidP="001C2E14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26 May 9am – 1pm: Garage sale. Tea and cakes in the hall. Should it have a theme?</w:t>
            </w:r>
          </w:p>
        </w:tc>
        <w:tc>
          <w:tcPr>
            <w:tcW w:w="1843" w:type="dxa"/>
          </w:tcPr>
          <w:p w14:paraId="5BBF91C5" w14:textId="77777777" w:rsidR="00E30678" w:rsidRDefault="00E30678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15334910" w14:textId="77777777" w:rsidR="001C2E14" w:rsidRDefault="001C2E14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28C653C9" w14:textId="77777777" w:rsidR="001C2E14" w:rsidRDefault="001C2E14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JW</w:t>
            </w:r>
          </w:p>
          <w:p w14:paraId="352DDCE4" w14:textId="77777777" w:rsidR="001C2E14" w:rsidRDefault="001C2E14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33834159" w14:textId="77777777" w:rsidR="001C2E14" w:rsidRDefault="001C2E14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2F7A75E8" w14:textId="77777777" w:rsidR="001C2E14" w:rsidRDefault="001C2E14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CB</w:t>
            </w:r>
          </w:p>
          <w:p w14:paraId="475998C3" w14:textId="04F4757C" w:rsidR="004149D7" w:rsidRDefault="004149D7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CC</w:t>
            </w:r>
          </w:p>
        </w:tc>
      </w:tr>
      <w:tr w:rsidR="00F302B2" w14:paraId="0376D3F2" w14:textId="77777777" w:rsidTr="00833D65">
        <w:tc>
          <w:tcPr>
            <w:tcW w:w="1127" w:type="dxa"/>
          </w:tcPr>
          <w:p w14:paraId="6552EF6C" w14:textId="4EF5F1D6" w:rsidR="00F302B2" w:rsidRDefault="0011568F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6</w:t>
            </w:r>
            <w:r w:rsidR="00F302B2">
              <w:rPr>
                <w:rFonts w:eastAsia="MS Mincho" w:cs="Arial"/>
              </w:rPr>
              <w:t xml:space="preserve">. </w:t>
            </w:r>
          </w:p>
        </w:tc>
        <w:tc>
          <w:tcPr>
            <w:tcW w:w="5819" w:type="dxa"/>
          </w:tcPr>
          <w:p w14:paraId="74CD82EF" w14:textId="77777777" w:rsidR="00C42B08" w:rsidRDefault="00C42B08" w:rsidP="001A0341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  <w:b/>
                <w:bCs/>
              </w:rPr>
            </w:pPr>
            <w:r>
              <w:rPr>
                <w:rFonts w:eastAsia="MS Mincho" w:cs="Arial"/>
                <w:b/>
                <w:bCs/>
              </w:rPr>
              <w:t>A.O.B</w:t>
            </w:r>
          </w:p>
          <w:p w14:paraId="3F4C637A" w14:textId="77777777" w:rsidR="00C42B08" w:rsidRDefault="00076622" w:rsidP="001A0341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Father Christmas delivery issues: 1 form and 2 presents were missing. DC &amp; LC offered to be solely responsible for picking up the forms from the VH postbox.</w:t>
            </w:r>
          </w:p>
          <w:p w14:paraId="648B4D10" w14:textId="77777777" w:rsidR="00076622" w:rsidRDefault="00076622" w:rsidP="001A0341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The booking form will also state that a confirmation will be sent when the form has been received.</w:t>
            </w:r>
          </w:p>
          <w:p w14:paraId="39B7E2C8" w14:textId="034739C4" w:rsidR="00076622" w:rsidRPr="00C42B08" w:rsidRDefault="00076622" w:rsidP="001A0341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Santa will have spare presents in future.</w:t>
            </w:r>
          </w:p>
        </w:tc>
        <w:tc>
          <w:tcPr>
            <w:tcW w:w="1843" w:type="dxa"/>
          </w:tcPr>
          <w:p w14:paraId="6E5BEA50" w14:textId="77777777" w:rsidR="00DD4E3D" w:rsidRDefault="00DD4E3D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3C3358AA" w14:textId="77777777" w:rsidR="00076622" w:rsidRDefault="00076622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5E83DB09" w14:textId="326C3BB4" w:rsidR="00076622" w:rsidRDefault="00076622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DC/LC</w:t>
            </w:r>
          </w:p>
        </w:tc>
      </w:tr>
      <w:tr w:rsidR="0005551F" w14:paraId="2E990AA3" w14:textId="77777777" w:rsidTr="00833D65">
        <w:tc>
          <w:tcPr>
            <w:tcW w:w="1127" w:type="dxa"/>
          </w:tcPr>
          <w:p w14:paraId="149599C7" w14:textId="08BFCEFC" w:rsidR="0005551F" w:rsidRDefault="0005551F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7.</w:t>
            </w:r>
          </w:p>
        </w:tc>
        <w:tc>
          <w:tcPr>
            <w:tcW w:w="5819" w:type="dxa"/>
          </w:tcPr>
          <w:p w14:paraId="38913E20" w14:textId="77777777" w:rsidR="0005551F" w:rsidRDefault="0005551F" w:rsidP="001A0341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  <w:b/>
                <w:bCs/>
              </w:rPr>
            </w:pPr>
            <w:proofErr w:type="spellStart"/>
            <w:r>
              <w:rPr>
                <w:rFonts w:eastAsia="MS Mincho" w:cs="Arial"/>
                <w:b/>
                <w:bCs/>
              </w:rPr>
              <w:t>Pananza</w:t>
            </w:r>
            <w:proofErr w:type="spellEnd"/>
          </w:p>
          <w:p w14:paraId="10118380" w14:textId="11395851" w:rsidR="00076622" w:rsidRDefault="00076622" w:rsidP="001A0341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  <w:b/>
                <w:bCs/>
              </w:rPr>
            </w:pPr>
            <w:r>
              <w:rPr>
                <w:rFonts w:eastAsia="MS Mincho" w:cs="Arial"/>
                <w:b/>
                <w:bCs/>
              </w:rPr>
              <w:t xml:space="preserve">Prize         </w:t>
            </w:r>
            <w:proofErr w:type="spellStart"/>
            <w:r>
              <w:rPr>
                <w:rFonts w:eastAsia="MS Mincho" w:cs="Arial"/>
                <w:b/>
                <w:bCs/>
              </w:rPr>
              <w:t>Tkt</w:t>
            </w:r>
            <w:proofErr w:type="spellEnd"/>
          </w:p>
          <w:p w14:paraId="48B27616" w14:textId="44AF8F05" w:rsidR="0005551F" w:rsidRDefault="0005551F" w:rsidP="001A0341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  <w:b/>
                <w:bCs/>
              </w:rPr>
            </w:pPr>
            <w:r>
              <w:rPr>
                <w:rFonts w:eastAsia="MS Mincho" w:cs="Arial"/>
                <w:b/>
                <w:bCs/>
              </w:rPr>
              <w:t xml:space="preserve">£75 </w:t>
            </w:r>
            <w:r w:rsidR="00076622">
              <w:rPr>
                <w:rFonts w:eastAsia="MS Mincho" w:cs="Arial"/>
                <w:b/>
                <w:bCs/>
              </w:rPr>
              <w:t xml:space="preserve">  </w:t>
            </w:r>
            <w:r>
              <w:rPr>
                <w:rFonts w:eastAsia="MS Mincho" w:cs="Arial"/>
                <w:b/>
                <w:bCs/>
              </w:rPr>
              <w:t xml:space="preserve"> </w:t>
            </w:r>
            <w:r w:rsidR="00076622">
              <w:rPr>
                <w:rFonts w:eastAsia="MS Mincho" w:cs="Arial"/>
                <w:b/>
                <w:bCs/>
              </w:rPr>
              <w:t>EI</w:t>
            </w:r>
            <w:r>
              <w:rPr>
                <w:rFonts w:eastAsia="MS Mincho" w:cs="Arial"/>
                <w:b/>
                <w:bCs/>
              </w:rPr>
              <w:t xml:space="preserve"> </w:t>
            </w:r>
            <w:r w:rsidR="00076622">
              <w:rPr>
                <w:rFonts w:eastAsia="MS Mincho" w:cs="Arial"/>
                <w:b/>
                <w:bCs/>
              </w:rPr>
              <w:t xml:space="preserve">    50 </w:t>
            </w:r>
            <w:r>
              <w:rPr>
                <w:rFonts w:eastAsia="MS Mincho" w:cs="Arial"/>
                <w:b/>
                <w:bCs/>
              </w:rPr>
              <w:t xml:space="preserve">  </w:t>
            </w:r>
            <w:r w:rsidR="00076622">
              <w:rPr>
                <w:rFonts w:eastAsia="MS Mincho" w:cs="Arial"/>
                <w:b/>
                <w:bCs/>
              </w:rPr>
              <w:t xml:space="preserve">     </w:t>
            </w:r>
            <w:r>
              <w:rPr>
                <w:rFonts w:eastAsia="MS Mincho" w:cs="Arial"/>
                <w:b/>
                <w:bCs/>
              </w:rPr>
              <w:t>Kynaston</w:t>
            </w:r>
          </w:p>
          <w:p w14:paraId="74FE9C91" w14:textId="793AE2DF" w:rsidR="0005551F" w:rsidRDefault="0005551F" w:rsidP="001A0341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  <w:b/>
                <w:bCs/>
              </w:rPr>
            </w:pPr>
            <w:r>
              <w:rPr>
                <w:rFonts w:eastAsia="MS Mincho" w:cs="Arial"/>
                <w:b/>
                <w:bCs/>
              </w:rPr>
              <w:t xml:space="preserve">£50 </w:t>
            </w:r>
            <w:r w:rsidR="00076622">
              <w:rPr>
                <w:rFonts w:eastAsia="MS Mincho" w:cs="Arial"/>
                <w:b/>
                <w:bCs/>
              </w:rPr>
              <w:t xml:space="preserve">  </w:t>
            </w:r>
            <w:r>
              <w:rPr>
                <w:rFonts w:eastAsia="MS Mincho" w:cs="Arial"/>
                <w:b/>
                <w:bCs/>
              </w:rPr>
              <w:t xml:space="preserve"> </w:t>
            </w:r>
            <w:r w:rsidR="00076622">
              <w:rPr>
                <w:rFonts w:eastAsia="MS Mincho" w:cs="Arial"/>
                <w:b/>
                <w:bCs/>
              </w:rPr>
              <w:t xml:space="preserve">GH  </w:t>
            </w:r>
            <w:r>
              <w:rPr>
                <w:rFonts w:eastAsia="MS Mincho" w:cs="Arial"/>
                <w:b/>
                <w:bCs/>
              </w:rPr>
              <w:t xml:space="preserve"> </w:t>
            </w:r>
            <w:r w:rsidR="00076622">
              <w:rPr>
                <w:rFonts w:eastAsia="MS Mincho" w:cs="Arial"/>
                <w:b/>
                <w:bCs/>
              </w:rPr>
              <w:t xml:space="preserve">115    </w:t>
            </w:r>
            <w:r>
              <w:rPr>
                <w:rFonts w:eastAsia="MS Mincho" w:cs="Arial"/>
                <w:b/>
                <w:bCs/>
              </w:rPr>
              <w:t xml:space="preserve"> </w:t>
            </w:r>
            <w:r w:rsidR="00076622">
              <w:rPr>
                <w:rFonts w:eastAsia="MS Mincho" w:cs="Arial"/>
                <w:b/>
                <w:bCs/>
              </w:rPr>
              <w:t>St Mary’s</w:t>
            </w:r>
          </w:p>
          <w:p w14:paraId="2661473D" w14:textId="6ED97466" w:rsidR="0005551F" w:rsidRDefault="0005551F" w:rsidP="001A0341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  <w:b/>
                <w:bCs/>
              </w:rPr>
            </w:pPr>
            <w:r>
              <w:rPr>
                <w:rFonts w:eastAsia="MS Mincho" w:cs="Arial"/>
                <w:b/>
                <w:bCs/>
              </w:rPr>
              <w:t>£25</w:t>
            </w:r>
            <w:r w:rsidR="00076622">
              <w:rPr>
                <w:rFonts w:eastAsia="MS Mincho" w:cs="Arial"/>
                <w:b/>
                <w:bCs/>
              </w:rPr>
              <w:t xml:space="preserve">   </w:t>
            </w:r>
            <w:r>
              <w:rPr>
                <w:rFonts w:eastAsia="MS Mincho" w:cs="Arial"/>
                <w:b/>
                <w:bCs/>
              </w:rPr>
              <w:t xml:space="preserve"> </w:t>
            </w:r>
            <w:r w:rsidR="00076622">
              <w:rPr>
                <w:rFonts w:eastAsia="MS Mincho" w:cs="Arial"/>
                <w:b/>
                <w:bCs/>
              </w:rPr>
              <w:t>G</w:t>
            </w:r>
            <w:r>
              <w:rPr>
                <w:rFonts w:eastAsia="MS Mincho" w:cs="Arial"/>
                <w:b/>
                <w:bCs/>
              </w:rPr>
              <w:t xml:space="preserve"> </w:t>
            </w:r>
            <w:r w:rsidR="00076622">
              <w:rPr>
                <w:rFonts w:eastAsia="MS Mincho" w:cs="Arial"/>
                <w:b/>
                <w:bCs/>
              </w:rPr>
              <w:t xml:space="preserve">    120</w:t>
            </w:r>
            <w:r>
              <w:rPr>
                <w:rFonts w:eastAsia="MS Mincho" w:cs="Arial"/>
                <w:b/>
                <w:bCs/>
              </w:rPr>
              <w:t xml:space="preserve"> </w:t>
            </w:r>
            <w:r w:rsidR="00076622">
              <w:rPr>
                <w:rFonts w:eastAsia="MS Mincho" w:cs="Arial"/>
                <w:b/>
                <w:bCs/>
              </w:rPr>
              <w:t xml:space="preserve">     Kynaston</w:t>
            </w:r>
          </w:p>
          <w:p w14:paraId="673336DC" w14:textId="77777777" w:rsidR="00076622" w:rsidRDefault="0005551F" w:rsidP="001A0341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  <w:b/>
                <w:bCs/>
              </w:rPr>
            </w:pPr>
            <w:r>
              <w:rPr>
                <w:rFonts w:eastAsia="MS Mincho" w:cs="Arial"/>
                <w:b/>
                <w:bCs/>
              </w:rPr>
              <w:t xml:space="preserve">£25 </w:t>
            </w:r>
            <w:r w:rsidR="00076622">
              <w:rPr>
                <w:rFonts w:eastAsia="MS Mincho" w:cs="Arial"/>
                <w:b/>
                <w:bCs/>
              </w:rPr>
              <w:t xml:space="preserve">  </w:t>
            </w:r>
            <w:r>
              <w:rPr>
                <w:rFonts w:eastAsia="MS Mincho" w:cs="Arial"/>
                <w:b/>
                <w:bCs/>
              </w:rPr>
              <w:t xml:space="preserve"> </w:t>
            </w:r>
            <w:r w:rsidR="00076622">
              <w:rPr>
                <w:rFonts w:eastAsia="MS Mincho" w:cs="Arial"/>
                <w:b/>
                <w:bCs/>
              </w:rPr>
              <w:t>SV</w:t>
            </w:r>
            <w:r>
              <w:rPr>
                <w:rFonts w:eastAsia="MS Mincho" w:cs="Arial"/>
                <w:b/>
                <w:bCs/>
              </w:rPr>
              <w:t xml:space="preserve"> </w:t>
            </w:r>
            <w:r w:rsidR="00076622">
              <w:rPr>
                <w:rFonts w:eastAsia="MS Mincho" w:cs="Arial"/>
                <w:b/>
                <w:bCs/>
              </w:rPr>
              <w:t xml:space="preserve">  408 </w:t>
            </w:r>
            <w:r>
              <w:rPr>
                <w:rFonts w:eastAsia="MS Mincho" w:cs="Arial"/>
                <w:b/>
                <w:bCs/>
              </w:rPr>
              <w:t xml:space="preserve"> </w:t>
            </w:r>
            <w:r w:rsidR="00076622">
              <w:rPr>
                <w:rFonts w:eastAsia="MS Mincho" w:cs="Arial"/>
                <w:b/>
                <w:bCs/>
              </w:rPr>
              <w:t xml:space="preserve">    </w:t>
            </w:r>
            <w:r>
              <w:rPr>
                <w:rFonts w:eastAsia="MS Mincho" w:cs="Arial"/>
                <w:b/>
                <w:bCs/>
              </w:rPr>
              <w:t>K</w:t>
            </w:r>
            <w:r w:rsidR="00076622">
              <w:rPr>
                <w:rFonts w:eastAsia="MS Mincho" w:cs="Arial"/>
                <w:b/>
                <w:bCs/>
              </w:rPr>
              <w:t>ettley’s</w:t>
            </w:r>
          </w:p>
          <w:p w14:paraId="1B63DE0A" w14:textId="34BD8F67" w:rsidR="0005551F" w:rsidRDefault="00076622" w:rsidP="001A0341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  <w:b/>
                <w:bCs/>
              </w:rPr>
            </w:pPr>
            <w:r>
              <w:rPr>
                <w:rFonts w:eastAsia="MS Mincho" w:cs="Arial"/>
                <w:b/>
                <w:bCs/>
              </w:rPr>
              <w:t xml:space="preserve"> </w:t>
            </w:r>
          </w:p>
          <w:p w14:paraId="4A392C87" w14:textId="41466B35" w:rsidR="0005551F" w:rsidRDefault="0005551F" w:rsidP="001A0341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  <w:b/>
                <w:bCs/>
              </w:rPr>
            </w:pPr>
            <w:r>
              <w:rPr>
                <w:rFonts w:eastAsia="MS Mincho" w:cs="Arial"/>
                <w:b/>
                <w:bCs/>
              </w:rPr>
              <w:t xml:space="preserve">Next </w:t>
            </w:r>
            <w:proofErr w:type="gramStart"/>
            <w:r>
              <w:rPr>
                <w:rFonts w:eastAsia="MS Mincho" w:cs="Arial"/>
                <w:b/>
                <w:bCs/>
              </w:rPr>
              <w:t>meeting :</w:t>
            </w:r>
            <w:proofErr w:type="gramEnd"/>
            <w:r>
              <w:rPr>
                <w:rFonts w:eastAsia="MS Mincho" w:cs="Arial"/>
                <w:b/>
                <w:bCs/>
              </w:rPr>
              <w:t xml:space="preserve"> </w:t>
            </w:r>
            <w:r w:rsidR="00076622">
              <w:rPr>
                <w:rFonts w:eastAsia="MS Mincho" w:cs="Arial"/>
                <w:b/>
                <w:bCs/>
              </w:rPr>
              <w:t>17</w:t>
            </w:r>
            <w:r w:rsidRPr="0005551F">
              <w:rPr>
                <w:rFonts w:eastAsia="MS Mincho" w:cs="Arial"/>
                <w:b/>
                <w:bCs/>
                <w:vertAlign w:val="superscript"/>
              </w:rPr>
              <w:t>th</w:t>
            </w:r>
            <w:r>
              <w:rPr>
                <w:rFonts w:eastAsia="MS Mincho" w:cs="Arial"/>
                <w:b/>
                <w:bCs/>
              </w:rPr>
              <w:t xml:space="preserve"> </w:t>
            </w:r>
            <w:r w:rsidR="00076622">
              <w:rPr>
                <w:rFonts w:eastAsia="MS Mincho" w:cs="Arial"/>
                <w:b/>
                <w:bCs/>
              </w:rPr>
              <w:t xml:space="preserve">Feb </w:t>
            </w:r>
            <w:r>
              <w:rPr>
                <w:rFonts w:eastAsia="MS Mincho" w:cs="Arial"/>
                <w:b/>
                <w:bCs/>
              </w:rPr>
              <w:t>2026</w:t>
            </w:r>
          </w:p>
        </w:tc>
        <w:tc>
          <w:tcPr>
            <w:tcW w:w="1843" w:type="dxa"/>
          </w:tcPr>
          <w:p w14:paraId="0E6E0A97" w14:textId="77777777" w:rsidR="0005551F" w:rsidRDefault="0005551F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</w:tc>
      </w:tr>
    </w:tbl>
    <w:p w14:paraId="6E8E7A79" w14:textId="77777777" w:rsidR="00F65B98" w:rsidRPr="00F65B98" w:rsidRDefault="00F65B98" w:rsidP="00F65B98">
      <w:pPr>
        <w:pStyle w:val="ListParagraph"/>
        <w:snapToGrid w:val="0"/>
        <w:ind w:left="360"/>
        <w:contextualSpacing w:val="0"/>
        <w:rPr>
          <w:rFonts w:eastAsia="MS Mincho" w:cs="Arial"/>
          <w:szCs w:val="24"/>
        </w:rPr>
      </w:pPr>
    </w:p>
    <w:p w14:paraId="5301ABB0" w14:textId="7996416C" w:rsidR="00603A5D" w:rsidRDefault="00603A5D" w:rsidP="00655E1E">
      <w:pPr>
        <w:snapToGrid w:val="0"/>
      </w:pPr>
    </w:p>
    <w:sectPr w:rsidR="00603A5D">
      <w:footerReference w:type="default" r:id="rId11"/>
      <w:headerReference w:type="first" r:id="rId12"/>
      <w:pgSz w:w="11900" w:h="16840"/>
      <w:pgMar w:top="1791" w:right="1800" w:bottom="1440" w:left="180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AB79E1" w14:textId="77777777" w:rsidR="00C70CE3" w:rsidRDefault="00C70CE3">
      <w:r>
        <w:separator/>
      </w:r>
    </w:p>
  </w:endnote>
  <w:endnote w:type="continuationSeparator" w:id="0">
    <w:p w14:paraId="21A7EEAD" w14:textId="77777777" w:rsidR="00C70CE3" w:rsidRDefault="00C70CE3">
      <w:r>
        <w:continuationSeparator/>
      </w:r>
    </w:p>
  </w:endnote>
  <w:endnote w:type="continuationNotice" w:id="1">
    <w:p w14:paraId="30E0D840" w14:textId="77777777" w:rsidR="00C70CE3" w:rsidRDefault="00C70CE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U Raleway">
    <w:altName w:val="Calibri"/>
    <w:panose1 w:val="00000000000000000000"/>
    <w:charset w:val="00"/>
    <w:family w:val="modern"/>
    <w:notTrueType/>
    <w:pitch w:val="variable"/>
    <w:sig w:usb0="20000207" w:usb1="00000003" w:usb2="00000000" w:usb3="00000000" w:csb0="00000197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4EADD9" w14:textId="77777777" w:rsidR="002111DD" w:rsidRPr="00A4706D" w:rsidRDefault="009434F0">
    <w:pPr>
      <w:pStyle w:val="Footer"/>
    </w:pPr>
    <w:r>
      <w:t>aru</w:t>
    </w:r>
    <w:r w:rsidRPr="00A734AD">
      <w:t>.ac.uk/editable</w:t>
    </w:r>
    <w:r w:rsidRPr="003E0AD8">
      <w:tab/>
    </w:r>
    <w:r w:rsidRPr="003E0AD8">
      <w:tab/>
    </w:r>
    <w:r w:rsidRPr="00C64ED3">
      <w:rPr>
        <w:rStyle w:val="FooterChar"/>
      </w:rPr>
      <w:t xml:space="preserve">- </w:t>
    </w:r>
    <w:r w:rsidRPr="00C64ED3">
      <w:rPr>
        <w:rStyle w:val="FooterChar"/>
      </w:rPr>
      <w:fldChar w:fldCharType="begin"/>
    </w:r>
    <w:r w:rsidRPr="00C64ED3">
      <w:rPr>
        <w:rStyle w:val="FooterChar"/>
      </w:rPr>
      <w:instrText xml:space="preserve"> PAGE </w:instrText>
    </w:r>
    <w:r w:rsidRPr="00C64ED3">
      <w:rPr>
        <w:rStyle w:val="FooterChar"/>
      </w:rPr>
      <w:fldChar w:fldCharType="separate"/>
    </w:r>
    <w:r>
      <w:rPr>
        <w:rStyle w:val="FooterChar"/>
        <w:noProof/>
      </w:rPr>
      <w:t>3</w:t>
    </w:r>
    <w:r w:rsidRPr="00C64ED3">
      <w:rPr>
        <w:rStyle w:val="FooterChar"/>
      </w:rPr>
      <w:fldChar w:fldCharType="end"/>
    </w:r>
    <w:r w:rsidRPr="00C64ED3">
      <w:rPr>
        <w:rStyle w:val="FooterChar"/>
      </w:rPr>
      <w:t xml:space="preserve"> -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012325" w14:textId="77777777" w:rsidR="00C70CE3" w:rsidRDefault="00C70CE3">
      <w:r>
        <w:separator/>
      </w:r>
    </w:p>
  </w:footnote>
  <w:footnote w:type="continuationSeparator" w:id="0">
    <w:p w14:paraId="77946973" w14:textId="77777777" w:rsidR="00C70CE3" w:rsidRDefault="00C70CE3">
      <w:r>
        <w:continuationSeparator/>
      </w:r>
    </w:p>
  </w:footnote>
  <w:footnote w:type="continuationNotice" w:id="1">
    <w:p w14:paraId="3D82945D" w14:textId="77777777" w:rsidR="00C70CE3" w:rsidRDefault="00C70CE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856424" w14:textId="3EB9A9FA" w:rsidR="00655E1E" w:rsidRDefault="00655E1E" w:rsidP="00655E1E">
    <w:pPr>
      <w:pStyle w:val="Header"/>
      <w:jc w:val="right"/>
    </w:pPr>
    <w:r>
      <w:rPr>
        <w:noProof/>
        <w14:ligatures w14:val="standardContextual"/>
      </w:rPr>
      <w:drawing>
        <wp:inline distT="0" distB="0" distL="0" distR="0" wp14:anchorId="73BABE59" wp14:editId="1B9AD4C9">
          <wp:extent cx="3028013" cy="744316"/>
          <wp:effectExtent l="0" t="0" r="0" b="5080"/>
          <wp:docPr id="739658750" name="Picture 1" descr="A blue sign with white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39658750" name="Picture 1" descr="A blue sign with white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130056" cy="76939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A55D4D"/>
    <w:multiLevelType w:val="hybridMultilevel"/>
    <w:tmpl w:val="185E2F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BB0711"/>
    <w:multiLevelType w:val="hybridMultilevel"/>
    <w:tmpl w:val="6ED687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130573"/>
    <w:multiLevelType w:val="hybridMultilevel"/>
    <w:tmpl w:val="5DD88FB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5A916C3"/>
    <w:multiLevelType w:val="hybridMultilevel"/>
    <w:tmpl w:val="F9109F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6B4345A"/>
    <w:multiLevelType w:val="hybridMultilevel"/>
    <w:tmpl w:val="22E4DF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9B5A35"/>
    <w:multiLevelType w:val="hybridMultilevel"/>
    <w:tmpl w:val="E848BF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A3E7EC5"/>
    <w:multiLevelType w:val="hybridMultilevel"/>
    <w:tmpl w:val="F726025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9426F3E"/>
    <w:multiLevelType w:val="hybridMultilevel"/>
    <w:tmpl w:val="FEA471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E2A32FA"/>
    <w:multiLevelType w:val="hybridMultilevel"/>
    <w:tmpl w:val="0CAEAE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02D60CE"/>
    <w:multiLevelType w:val="hybridMultilevel"/>
    <w:tmpl w:val="4204E4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4F5564E"/>
    <w:multiLevelType w:val="hybridMultilevel"/>
    <w:tmpl w:val="51B28F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B573851"/>
    <w:multiLevelType w:val="hybridMultilevel"/>
    <w:tmpl w:val="95B819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C567550"/>
    <w:multiLevelType w:val="hybridMultilevel"/>
    <w:tmpl w:val="58DC7E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C7A4A44"/>
    <w:multiLevelType w:val="hybridMultilevel"/>
    <w:tmpl w:val="E606F8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D786A7C"/>
    <w:multiLevelType w:val="hybridMultilevel"/>
    <w:tmpl w:val="6E84452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772D5AD6"/>
    <w:multiLevelType w:val="hybridMultilevel"/>
    <w:tmpl w:val="D276AD1A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777055D3"/>
    <w:multiLevelType w:val="hybridMultilevel"/>
    <w:tmpl w:val="B308E7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99348915">
    <w:abstractNumId w:val="15"/>
  </w:num>
  <w:num w:numId="2" w16cid:durableId="2018188599">
    <w:abstractNumId w:val="6"/>
  </w:num>
  <w:num w:numId="3" w16cid:durableId="944339129">
    <w:abstractNumId w:val="1"/>
  </w:num>
  <w:num w:numId="4" w16cid:durableId="270206687">
    <w:abstractNumId w:val="7"/>
  </w:num>
  <w:num w:numId="5" w16cid:durableId="749035431">
    <w:abstractNumId w:val="9"/>
  </w:num>
  <w:num w:numId="6" w16cid:durableId="2125269911">
    <w:abstractNumId w:val="8"/>
  </w:num>
  <w:num w:numId="7" w16cid:durableId="1639259159">
    <w:abstractNumId w:val="10"/>
  </w:num>
  <w:num w:numId="8" w16cid:durableId="1664357848">
    <w:abstractNumId w:val="4"/>
  </w:num>
  <w:num w:numId="9" w16cid:durableId="79186104">
    <w:abstractNumId w:val="16"/>
  </w:num>
  <w:num w:numId="10" w16cid:durableId="1754545528">
    <w:abstractNumId w:val="13"/>
  </w:num>
  <w:num w:numId="11" w16cid:durableId="187910267">
    <w:abstractNumId w:val="11"/>
  </w:num>
  <w:num w:numId="12" w16cid:durableId="1855335622">
    <w:abstractNumId w:val="14"/>
  </w:num>
  <w:num w:numId="13" w16cid:durableId="958797500">
    <w:abstractNumId w:val="12"/>
  </w:num>
  <w:num w:numId="14" w16cid:durableId="446237604">
    <w:abstractNumId w:val="2"/>
  </w:num>
  <w:num w:numId="15" w16cid:durableId="1496340322">
    <w:abstractNumId w:val="0"/>
  </w:num>
  <w:num w:numId="16" w16cid:durableId="805659622">
    <w:abstractNumId w:val="3"/>
  </w:num>
  <w:num w:numId="17" w16cid:durableId="3408824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D42"/>
    <w:rsid w:val="00005E18"/>
    <w:rsid w:val="0003043D"/>
    <w:rsid w:val="00053DE8"/>
    <w:rsid w:val="0005551F"/>
    <w:rsid w:val="00061CB5"/>
    <w:rsid w:val="000715C9"/>
    <w:rsid w:val="00076622"/>
    <w:rsid w:val="000808CC"/>
    <w:rsid w:val="000877BB"/>
    <w:rsid w:val="000A0E6F"/>
    <w:rsid w:val="000A14CB"/>
    <w:rsid w:val="000A2941"/>
    <w:rsid w:val="000A77FE"/>
    <w:rsid w:val="000B1EC8"/>
    <w:rsid w:val="000B52B2"/>
    <w:rsid w:val="000B6687"/>
    <w:rsid w:val="000C0281"/>
    <w:rsid w:val="000C04AA"/>
    <w:rsid w:val="000E6AE4"/>
    <w:rsid w:val="000F3167"/>
    <w:rsid w:val="00107BCD"/>
    <w:rsid w:val="0011559F"/>
    <w:rsid w:val="0011568F"/>
    <w:rsid w:val="00115E1C"/>
    <w:rsid w:val="00126F8F"/>
    <w:rsid w:val="001335FF"/>
    <w:rsid w:val="00133F60"/>
    <w:rsid w:val="0013412F"/>
    <w:rsid w:val="00134389"/>
    <w:rsid w:val="00164439"/>
    <w:rsid w:val="00174EA2"/>
    <w:rsid w:val="0018036F"/>
    <w:rsid w:val="001A0341"/>
    <w:rsid w:val="001A03B5"/>
    <w:rsid w:val="001A2D55"/>
    <w:rsid w:val="001C2E14"/>
    <w:rsid w:val="001C5B02"/>
    <w:rsid w:val="001C7205"/>
    <w:rsid w:val="001D3EEB"/>
    <w:rsid w:val="001F3894"/>
    <w:rsid w:val="00207C4D"/>
    <w:rsid w:val="002104EB"/>
    <w:rsid w:val="002111DD"/>
    <w:rsid w:val="002161F6"/>
    <w:rsid w:val="00216F7D"/>
    <w:rsid w:val="0023278F"/>
    <w:rsid w:val="0026352C"/>
    <w:rsid w:val="002902B8"/>
    <w:rsid w:val="002A24F6"/>
    <w:rsid w:val="002A4E10"/>
    <w:rsid w:val="002C1A45"/>
    <w:rsid w:val="002F4F93"/>
    <w:rsid w:val="00303819"/>
    <w:rsid w:val="003064C3"/>
    <w:rsid w:val="00307F3C"/>
    <w:rsid w:val="00313C2A"/>
    <w:rsid w:val="003141A5"/>
    <w:rsid w:val="00317421"/>
    <w:rsid w:val="0034539E"/>
    <w:rsid w:val="00347B46"/>
    <w:rsid w:val="00351EE5"/>
    <w:rsid w:val="0035313B"/>
    <w:rsid w:val="003554E8"/>
    <w:rsid w:val="003570F4"/>
    <w:rsid w:val="00373844"/>
    <w:rsid w:val="00374995"/>
    <w:rsid w:val="003763E6"/>
    <w:rsid w:val="003A3ABC"/>
    <w:rsid w:val="003C7A79"/>
    <w:rsid w:val="003D6E93"/>
    <w:rsid w:val="003E5D82"/>
    <w:rsid w:val="003E7581"/>
    <w:rsid w:val="003F018E"/>
    <w:rsid w:val="003F2DE0"/>
    <w:rsid w:val="003F34B4"/>
    <w:rsid w:val="003F3FF8"/>
    <w:rsid w:val="004149D7"/>
    <w:rsid w:val="00415980"/>
    <w:rsid w:val="00422CB1"/>
    <w:rsid w:val="004319D7"/>
    <w:rsid w:val="004337A0"/>
    <w:rsid w:val="00441172"/>
    <w:rsid w:val="004427D5"/>
    <w:rsid w:val="00451DB7"/>
    <w:rsid w:val="004625EB"/>
    <w:rsid w:val="0046537D"/>
    <w:rsid w:val="00467320"/>
    <w:rsid w:val="00472669"/>
    <w:rsid w:val="004729BE"/>
    <w:rsid w:val="004813B6"/>
    <w:rsid w:val="00486FD5"/>
    <w:rsid w:val="00487B9A"/>
    <w:rsid w:val="004950EA"/>
    <w:rsid w:val="004A7D3D"/>
    <w:rsid w:val="004B71D1"/>
    <w:rsid w:val="004D2621"/>
    <w:rsid w:val="004E35FF"/>
    <w:rsid w:val="004F0673"/>
    <w:rsid w:val="004F171F"/>
    <w:rsid w:val="00502EC5"/>
    <w:rsid w:val="00505071"/>
    <w:rsid w:val="00516DEB"/>
    <w:rsid w:val="005222B4"/>
    <w:rsid w:val="0052477B"/>
    <w:rsid w:val="005529A2"/>
    <w:rsid w:val="0057302E"/>
    <w:rsid w:val="00577E99"/>
    <w:rsid w:val="005A762B"/>
    <w:rsid w:val="005D25E2"/>
    <w:rsid w:val="005E0006"/>
    <w:rsid w:val="00603A5D"/>
    <w:rsid w:val="00617E54"/>
    <w:rsid w:val="00627F8A"/>
    <w:rsid w:val="00635AE4"/>
    <w:rsid w:val="006375DA"/>
    <w:rsid w:val="00644249"/>
    <w:rsid w:val="006445FA"/>
    <w:rsid w:val="00646D39"/>
    <w:rsid w:val="00653BEF"/>
    <w:rsid w:val="00655E1E"/>
    <w:rsid w:val="006577EB"/>
    <w:rsid w:val="006675DC"/>
    <w:rsid w:val="006805EA"/>
    <w:rsid w:val="006834A7"/>
    <w:rsid w:val="00693DF7"/>
    <w:rsid w:val="006A5D2E"/>
    <w:rsid w:val="006A7147"/>
    <w:rsid w:val="006B38EB"/>
    <w:rsid w:val="006C6179"/>
    <w:rsid w:val="006C7940"/>
    <w:rsid w:val="006E580F"/>
    <w:rsid w:val="007037EC"/>
    <w:rsid w:val="00742704"/>
    <w:rsid w:val="00745E8E"/>
    <w:rsid w:val="00764D49"/>
    <w:rsid w:val="007674B8"/>
    <w:rsid w:val="0078258F"/>
    <w:rsid w:val="00797D07"/>
    <w:rsid w:val="007C3B33"/>
    <w:rsid w:val="007C4621"/>
    <w:rsid w:val="007F1E6A"/>
    <w:rsid w:val="007F36FC"/>
    <w:rsid w:val="00811A1D"/>
    <w:rsid w:val="00817BB3"/>
    <w:rsid w:val="00821910"/>
    <w:rsid w:val="00833D65"/>
    <w:rsid w:val="00836DA4"/>
    <w:rsid w:val="00844798"/>
    <w:rsid w:val="0085385B"/>
    <w:rsid w:val="008631FE"/>
    <w:rsid w:val="00880297"/>
    <w:rsid w:val="00886E3D"/>
    <w:rsid w:val="00896C6C"/>
    <w:rsid w:val="008A3667"/>
    <w:rsid w:val="008A399E"/>
    <w:rsid w:val="008A51F7"/>
    <w:rsid w:val="008A7A78"/>
    <w:rsid w:val="008B1723"/>
    <w:rsid w:val="008B51F7"/>
    <w:rsid w:val="008D1A88"/>
    <w:rsid w:val="008D503E"/>
    <w:rsid w:val="008F3D94"/>
    <w:rsid w:val="008F4E1C"/>
    <w:rsid w:val="009149FD"/>
    <w:rsid w:val="009212F8"/>
    <w:rsid w:val="0092438C"/>
    <w:rsid w:val="00925F68"/>
    <w:rsid w:val="0092752E"/>
    <w:rsid w:val="0093515D"/>
    <w:rsid w:val="009434F0"/>
    <w:rsid w:val="0094422B"/>
    <w:rsid w:val="0096028E"/>
    <w:rsid w:val="00961004"/>
    <w:rsid w:val="00962D2F"/>
    <w:rsid w:val="00972B78"/>
    <w:rsid w:val="009758D8"/>
    <w:rsid w:val="0098256C"/>
    <w:rsid w:val="00991FA9"/>
    <w:rsid w:val="00993A1E"/>
    <w:rsid w:val="00995620"/>
    <w:rsid w:val="009E354B"/>
    <w:rsid w:val="009E74DC"/>
    <w:rsid w:val="009F23CF"/>
    <w:rsid w:val="009F4456"/>
    <w:rsid w:val="00A15E4A"/>
    <w:rsid w:val="00A17261"/>
    <w:rsid w:val="00A42611"/>
    <w:rsid w:val="00A430B3"/>
    <w:rsid w:val="00A44B2E"/>
    <w:rsid w:val="00A501AF"/>
    <w:rsid w:val="00A55D51"/>
    <w:rsid w:val="00A759F5"/>
    <w:rsid w:val="00A920F1"/>
    <w:rsid w:val="00AA0124"/>
    <w:rsid w:val="00AA5F83"/>
    <w:rsid w:val="00AA6375"/>
    <w:rsid w:val="00AD1936"/>
    <w:rsid w:val="00AE7B35"/>
    <w:rsid w:val="00AF0663"/>
    <w:rsid w:val="00AF2BEA"/>
    <w:rsid w:val="00AF788A"/>
    <w:rsid w:val="00B06A1C"/>
    <w:rsid w:val="00B1604C"/>
    <w:rsid w:val="00B31377"/>
    <w:rsid w:val="00B4101C"/>
    <w:rsid w:val="00B73EE7"/>
    <w:rsid w:val="00B746EB"/>
    <w:rsid w:val="00B906ED"/>
    <w:rsid w:val="00B9152B"/>
    <w:rsid w:val="00B94DD0"/>
    <w:rsid w:val="00B96168"/>
    <w:rsid w:val="00BA095A"/>
    <w:rsid w:val="00BA770F"/>
    <w:rsid w:val="00BB2A79"/>
    <w:rsid w:val="00BE1685"/>
    <w:rsid w:val="00BE487E"/>
    <w:rsid w:val="00BF14E0"/>
    <w:rsid w:val="00BF224E"/>
    <w:rsid w:val="00BF5FC5"/>
    <w:rsid w:val="00C02BAC"/>
    <w:rsid w:val="00C108C3"/>
    <w:rsid w:val="00C12EDB"/>
    <w:rsid w:val="00C37071"/>
    <w:rsid w:val="00C42B08"/>
    <w:rsid w:val="00C44754"/>
    <w:rsid w:val="00C45EB4"/>
    <w:rsid w:val="00C47DE9"/>
    <w:rsid w:val="00C56155"/>
    <w:rsid w:val="00C575C3"/>
    <w:rsid w:val="00C65D88"/>
    <w:rsid w:val="00C66DF8"/>
    <w:rsid w:val="00C70CE3"/>
    <w:rsid w:val="00C73F72"/>
    <w:rsid w:val="00C76713"/>
    <w:rsid w:val="00C90DD9"/>
    <w:rsid w:val="00C973B1"/>
    <w:rsid w:val="00C9757E"/>
    <w:rsid w:val="00CA692C"/>
    <w:rsid w:val="00CA7ED5"/>
    <w:rsid w:val="00CB4854"/>
    <w:rsid w:val="00CD3513"/>
    <w:rsid w:val="00CE24D5"/>
    <w:rsid w:val="00CF3850"/>
    <w:rsid w:val="00D2073E"/>
    <w:rsid w:val="00D3467A"/>
    <w:rsid w:val="00D43778"/>
    <w:rsid w:val="00D4503E"/>
    <w:rsid w:val="00D734B2"/>
    <w:rsid w:val="00D87DAA"/>
    <w:rsid w:val="00DD05CF"/>
    <w:rsid w:val="00DD4E3D"/>
    <w:rsid w:val="00DD6379"/>
    <w:rsid w:val="00DF714D"/>
    <w:rsid w:val="00E02337"/>
    <w:rsid w:val="00E06D42"/>
    <w:rsid w:val="00E15764"/>
    <w:rsid w:val="00E1720C"/>
    <w:rsid w:val="00E24A90"/>
    <w:rsid w:val="00E30678"/>
    <w:rsid w:val="00E40301"/>
    <w:rsid w:val="00E54FA8"/>
    <w:rsid w:val="00E60CE5"/>
    <w:rsid w:val="00E64514"/>
    <w:rsid w:val="00E65329"/>
    <w:rsid w:val="00E740EA"/>
    <w:rsid w:val="00E823C7"/>
    <w:rsid w:val="00E827F9"/>
    <w:rsid w:val="00EA2665"/>
    <w:rsid w:val="00EA6CA7"/>
    <w:rsid w:val="00EB0AE7"/>
    <w:rsid w:val="00EB2530"/>
    <w:rsid w:val="00EB2EBD"/>
    <w:rsid w:val="00EB7AF7"/>
    <w:rsid w:val="00EC784D"/>
    <w:rsid w:val="00EF78A9"/>
    <w:rsid w:val="00F00C92"/>
    <w:rsid w:val="00F302B2"/>
    <w:rsid w:val="00F31C48"/>
    <w:rsid w:val="00F56C4D"/>
    <w:rsid w:val="00F65B98"/>
    <w:rsid w:val="00F71063"/>
    <w:rsid w:val="00FB7276"/>
    <w:rsid w:val="00FD2053"/>
    <w:rsid w:val="00FE338E"/>
    <w:rsid w:val="00FF6764"/>
    <w:rsid w:val="01519D88"/>
    <w:rsid w:val="20F66DB7"/>
    <w:rsid w:val="2EFB3D07"/>
    <w:rsid w:val="4600CD93"/>
    <w:rsid w:val="4E35605A"/>
    <w:rsid w:val="5E3F4E44"/>
    <w:rsid w:val="7B615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6627DD"/>
  <w15:chartTrackingRefBased/>
  <w15:docId w15:val="{A7F5B065-1B5C-4BCD-923E-2902CD7F5D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06ED"/>
  </w:style>
  <w:style w:type="paragraph" w:styleId="Heading1">
    <w:name w:val="heading 1"/>
    <w:basedOn w:val="Normal"/>
    <w:next w:val="Normal"/>
    <w:link w:val="Heading1Char"/>
    <w:uiPriority w:val="9"/>
    <w:qFormat/>
    <w:rsid w:val="00B906ED"/>
    <w:pPr>
      <w:keepNext/>
      <w:keepLines/>
      <w:spacing w:before="400" w:after="40"/>
      <w:outlineLvl w:val="0"/>
    </w:pPr>
    <w:rPr>
      <w:rFonts w:asciiTheme="majorHAnsi" w:eastAsiaTheme="majorEastAsia" w:hAnsiTheme="majorHAnsi" w:cstheme="majorBidi"/>
      <w:color w:val="1F3864" w:themeColor="accent1" w:themeShade="80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906E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906E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B906ED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color w:val="2F5496" w:themeColor="accent1" w:themeShade="B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B906ED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aps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906ED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i/>
      <w:iCs/>
      <w:caps/>
      <w:color w:val="1F3864" w:themeColor="accent1" w:themeShade="8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906ED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b/>
      <w:bCs/>
      <w:color w:val="1F3864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906ED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b/>
      <w:bCs/>
      <w:i/>
      <w:iCs/>
      <w:color w:val="1F3864" w:themeColor="accent1" w:themeShade="8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906ED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1F3864" w:themeColor="accent1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B906E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B906ED"/>
    <w:rPr>
      <w:rFonts w:asciiTheme="majorHAnsi" w:eastAsiaTheme="majorEastAsia" w:hAnsiTheme="majorHAnsi" w:cstheme="majorBidi"/>
      <w:color w:val="2F5496" w:themeColor="accent1" w:themeShade="B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B906ED"/>
    <w:rPr>
      <w:rFonts w:asciiTheme="majorHAnsi" w:eastAsiaTheme="majorEastAsia" w:hAnsiTheme="majorHAnsi" w:cstheme="majorBidi"/>
      <w:caps/>
      <w:color w:val="2F5496" w:themeColor="accent1" w:themeShade="BF"/>
    </w:rPr>
  </w:style>
  <w:style w:type="paragraph" w:styleId="Header">
    <w:name w:val="header"/>
    <w:basedOn w:val="Footer"/>
    <w:link w:val="HeaderChar"/>
    <w:uiPriority w:val="99"/>
    <w:unhideWhenUsed/>
    <w:rsid w:val="00E06D42"/>
  </w:style>
  <w:style w:type="character" w:customStyle="1" w:styleId="HeaderChar">
    <w:name w:val="Header Char"/>
    <w:basedOn w:val="DefaultParagraphFont"/>
    <w:link w:val="Header"/>
    <w:uiPriority w:val="99"/>
    <w:rsid w:val="00E06D42"/>
    <w:rPr>
      <w:rFonts w:ascii="ARU Raleway" w:eastAsiaTheme="minorEastAsia" w:hAnsi="ARU Raleway" w:cs="Arial"/>
      <w:b/>
      <w:color w:val="003366"/>
      <w:kern w:val="0"/>
      <w:sz w:val="20"/>
      <w:szCs w:val="24"/>
      <w:lang w:val="en-US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E06D42"/>
    <w:pPr>
      <w:tabs>
        <w:tab w:val="center" w:pos="4320"/>
        <w:tab w:val="right" w:pos="8640"/>
      </w:tabs>
    </w:pPr>
    <w:rPr>
      <w:b/>
      <w:color w:val="003366"/>
    </w:rPr>
  </w:style>
  <w:style w:type="character" w:customStyle="1" w:styleId="FooterChar">
    <w:name w:val="Footer Char"/>
    <w:basedOn w:val="DefaultParagraphFont"/>
    <w:link w:val="Footer"/>
    <w:uiPriority w:val="99"/>
    <w:rsid w:val="00E06D42"/>
    <w:rPr>
      <w:rFonts w:ascii="ARU Raleway" w:eastAsiaTheme="minorEastAsia" w:hAnsi="ARU Raleway" w:cs="Arial"/>
      <w:b/>
      <w:color w:val="003366"/>
      <w:kern w:val="0"/>
      <w:sz w:val="20"/>
      <w:szCs w:val="24"/>
      <w:lang w:val="en-US"/>
      <w14:ligatures w14:val="none"/>
    </w:rPr>
  </w:style>
  <w:style w:type="character" w:styleId="Hyperlink">
    <w:name w:val="Hyperlink"/>
    <w:uiPriority w:val="99"/>
    <w:unhideWhenUsed/>
    <w:rsid w:val="00E06D42"/>
    <w:rPr>
      <w:rFonts w:ascii="ARU Raleway" w:hAnsi="ARU Raleway"/>
      <w:color w:val="0077C8"/>
      <w:u w:val="single"/>
    </w:rPr>
  </w:style>
  <w:style w:type="table" w:styleId="TableGrid">
    <w:name w:val="Table Grid"/>
    <w:basedOn w:val="TableNormal"/>
    <w:uiPriority w:val="59"/>
    <w:rsid w:val="00E06D42"/>
    <w:rPr>
      <w:sz w:val="24"/>
      <w:szCs w:val="24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06D42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B906ED"/>
    <w:rPr>
      <w:rFonts w:asciiTheme="majorHAnsi" w:eastAsiaTheme="majorEastAsia" w:hAnsiTheme="majorHAnsi" w:cstheme="majorBidi"/>
      <w:color w:val="1F3864" w:themeColor="accent1" w:themeShade="80"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906ED"/>
    <w:rPr>
      <w:rFonts w:asciiTheme="majorHAnsi" w:eastAsiaTheme="majorEastAsia" w:hAnsiTheme="majorHAnsi" w:cstheme="majorBidi"/>
      <w:color w:val="2F5496" w:themeColor="accent1" w:themeShade="BF"/>
      <w:sz w:val="28"/>
      <w:szCs w:val="28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906ED"/>
    <w:rPr>
      <w:rFonts w:asciiTheme="majorHAnsi" w:eastAsiaTheme="majorEastAsia" w:hAnsiTheme="majorHAnsi" w:cstheme="majorBidi"/>
      <w:i/>
      <w:iCs/>
      <w:caps/>
      <w:color w:val="1F3864" w:themeColor="accent1" w:themeShade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906ED"/>
    <w:rPr>
      <w:rFonts w:asciiTheme="majorHAnsi" w:eastAsiaTheme="majorEastAsia" w:hAnsiTheme="majorHAnsi" w:cstheme="majorBidi"/>
      <w:b/>
      <w:bCs/>
      <w:color w:val="1F3864" w:themeColor="accent1" w:themeShade="8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906ED"/>
    <w:rPr>
      <w:rFonts w:asciiTheme="majorHAnsi" w:eastAsiaTheme="majorEastAsia" w:hAnsiTheme="majorHAnsi" w:cstheme="majorBidi"/>
      <w:b/>
      <w:bCs/>
      <w:i/>
      <w:iCs/>
      <w:color w:val="1F3864" w:themeColor="accent1" w:themeShade="8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906ED"/>
    <w:rPr>
      <w:rFonts w:asciiTheme="majorHAnsi" w:eastAsiaTheme="majorEastAsia" w:hAnsiTheme="majorHAnsi" w:cstheme="majorBidi"/>
      <w:i/>
      <w:iCs/>
      <w:color w:val="1F3864" w:themeColor="accent1" w:themeShade="8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B906ED"/>
    <w:rPr>
      <w:b/>
      <w:bCs/>
      <w:smallCaps/>
      <w:color w:val="44546A" w:themeColor="text2"/>
    </w:rPr>
  </w:style>
  <w:style w:type="paragraph" w:styleId="Title">
    <w:name w:val="Title"/>
    <w:basedOn w:val="Normal"/>
    <w:next w:val="Normal"/>
    <w:link w:val="TitleChar"/>
    <w:uiPriority w:val="10"/>
    <w:qFormat/>
    <w:rsid w:val="00B906ED"/>
    <w:pPr>
      <w:spacing w:line="204" w:lineRule="auto"/>
      <w:contextualSpacing/>
    </w:pPr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B906ED"/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B906ED"/>
    <w:pPr>
      <w:numPr>
        <w:ilvl w:val="1"/>
      </w:numPr>
      <w:spacing w:after="240"/>
    </w:pPr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906ED"/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styleId="Strong">
    <w:name w:val="Strong"/>
    <w:basedOn w:val="DefaultParagraphFont"/>
    <w:uiPriority w:val="22"/>
    <w:qFormat/>
    <w:rsid w:val="00B906ED"/>
    <w:rPr>
      <w:b/>
      <w:bCs/>
    </w:rPr>
  </w:style>
  <w:style w:type="character" w:styleId="Emphasis">
    <w:name w:val="Emphasis"/>
    <w:basedOn w:val="DefaultParagraphFont"/>
    <w:uiPriority w:val="20"/>
    <w:qFormat/>
    <w:rsid w:val="00B906ED"/>
    <w:rPr>
      <w:i/>
      <w:iCs/>
    </w:rPr>
  </w:style>
  <w:style w:type="paragraph" w:styleId="NoSpacing">
    <w:name w:val="No Spacing"/>
    <w:uiPriority w:val="1"/>
    <w:qFormat/>
    <w:rsid w:val="00B906ED"/>
  </w:style>
  <w:style w:type="paragraph" w:styleId="Quote">
    <w:name w:val="Quote"/>
    <w:basedOn w:val="Normal"/>
    <w:next w:val="Normal"/>
    <w:link w:val="QuoteChar"/>
    <w:uiPriority w:val="29"/>
    <w:qFormat/>
    <w:rsid w:val="00B906ED"/>
    <w:pPr>
      <w:spacing w:before="120" w:after="120"/>
      <w:ind w:left="720"/>
    </w:pPr>
    <w:rPr>
      <w:color w:val="44546A" w:themeColor="text2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B906ED"/>
    <w:rPr>
      <w:color w:val="44546A" w:themeColor="text2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906ED"/>
    <w:pPr>
      <w:spacing w:before="100" w:beforeAutospacing="1" w:after="240"/>
      <w:ind w:left="720"/>
      <w:jc w:val="center"/>
    </w:pPr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906ED"/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B906ED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B906ED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B906ED"/>
    <w:rPr>
      <w:smallCaps/>
      <w:color w:val="595959" w:themeColor="text1" w:themeTint="A6"/>
      <w:u w:val="none" w:color="7F7F7F" w:themeColor="text1" w:themeTint="80"/>
      <w:bdr w:val="none" w:sz="0" w:space="0" w:color="auto"/>
    </w:rPr>
  </w:style>
  <w:style w:type="character" w:styleId="IntenseReference">
    <w:name w:val="Intense Reference"/>
    <w:basedOn w:val="DefaultParagraphFont"/>
    <w:uiPriority w:val="32"/>
    <w:qFormat/>
    <w:rsid w:val="00B906ED"/>
    <w:rPr>
      <w:b/>
      <w:bCs/>
      <w:smallCaps/>
      <w:color w:val="44546A" w:themeColor="text2"/>
      <w:u w:val="single"/>
    </w:rPr>
  </w:style>
  <w:style w:type="character" w:styleId="BookTitle">
    <w:name w:val="Book Title"/>
    <w:basedOn w:val="DefaultParagraphFont"/>
    <w:uiPriority w:val="33"/>
    <w:qFormat/>
    <w:rsid w:val="00B906ED"/>
    <w:rPr>
      <w:b/>
      <w:bCs/>
      <w:smallCaps/>
      <w:spacing w:val="1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B906ED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4268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79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880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728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27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90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642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66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06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26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161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779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777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559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8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356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14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170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532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17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384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59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054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885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655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24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76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160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002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592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896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226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480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416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754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250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9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444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997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048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339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073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556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284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742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298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136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925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43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520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289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256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2074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055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306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717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033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823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834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367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75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53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590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65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569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12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408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01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328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0853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223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32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02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991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797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0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18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31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493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95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66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627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A690784846F73499E3A70FE1022FA43" ma:contentTypeVersion="3" ma:contentTypeDescription="Create a new document." ma:contentTypeScope="" ma:versionID="213e8fcbd2a789680b84e37889ec425b">
  <xsd:schema xmlns:xsd="http://www.w3.org/2001/XMLSchema" xmlns:xs="http://www.w3.org/2001/XMLSchema" xmlns:p="http://schemas.microsoft.com/office/2006/metadata/properties" xmlns:ns2="cc7f9040-2c0c-48d7-bfb9-1b02000f143c" targetNamespace="http://schemas.microsoft.com/office/2006/metadata/properties" ma:root="true" ma:fieldsID="a1dcfcfe1a64935cb548547df72f7edb" ns2:_="">
    <xsd:import namespace="cc7f9040-2c0c-48d7-bfb9-1b02000f143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7f9040-2c0c-48d7-bfb9-1b02000f143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A0C301F-9B39-493C-8D0C-A6741D16389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c7f9040-2c0c-48d7-bfb9-1b02000f143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5D81E2C-D425-4607-AA2F-DB92BDC49F3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FB520EBF-99DF-4B44-B84E-72A300B5D11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508914CC-7D72-4896-92B6-349BCDA483F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1027</TotalTime>
  <Pages>3</Pages>
  <Words>624</Words>
  <Characters>3558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Godfrey, Stefanie</dc:creator>
  <cp:keywords/>
  <dc:description/>
  <cp:lastModifiedBy>luroberts1958@gmail.com</cp:lastModifiedBy>
  <cp:revision>8</cp:revision>
  <dcterms:created xsi:type="dcterms:W3CDTF">2026-01-26T17:22:00Z</dcterms:created>
  <dcterms:modified xsi:type="dcterms:W3CDTF">2026-01-27T10:27:00Z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0x0101003A690784846F73499E3A70FE1022FA43</vt:lpwstr>
  </property>
</Properties>
</file>